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7A1800" w14:textId="77777777" w:rsidR="00933FE3" w:rsidRDefault="00933FE3" w:rsidP="00933FE3">
      <w:pPr>
        <w:suppressAutoHyphens w:val="0"/>
        <w:rPr>
          <w:rFonts w:ascii="Calibri" w:hAnsi="Calibri"/>
          <w:b/>
          <w:sz w:val="20"/>
          <w:szCs w:val="22"/>
          <w:lang w:eastAsia="pl-PL"/>
        </w:rPr>
      </w:pPr>
      <w:r>
        <w:rPr>
          <w:rFonts w:ascii="Calibri" w:hAnsi="Calibri"/>
          <w:b/>
          <w:sz w:val="20"/>
          <w:szCs w:val="22"/>
          <w:lang w:eastAsia="pl-PL"/>
        </w:rPr>
        <w:t xml:space="preserve">załącznik nr 3 – wzór umowy </w:t>
      </w:r>
    </w:p>
    <w:p w14:paraId="33DD18B0" w14:textId="77777777" w:rsidR="000A4065" w:rsidRPr="001B4BFA" w:rsidRDefault="000A4065" w:rsidP="00FD6DE7">
      <w:pPr>
        <w:rPr>
          <w:rFonts w:ascii="Calibri" w:hAnsi="Calibri" w:cs="Calibri"/>
          <w:i/>
          <w:sz w:val="16"/>
          <w:szCs w:val="16"/>
        </w:rPr>
      </w:pPr>
    </w:p>
    <w:p w14:paraId="00345B54" w14:textId="4AC201F2" w:rsidR="008C103F" w:rsidRDefault="00933FE3" w:rsidP="008C103F">
      <w:pPr>
        <w:jc w:val="center"/>
        <w:rPr>
          <w:rFonts w:asciiTheme="minorHAnsi" w:hAnsiTheme="minorHAnsi" w:cstheme="minorHAnsi"/>
          <w:i/>
          <w:sz w:val="22"/>
          <w:szCs w:val="22"/>
        </w:rPr>
      </w:pPr>
      <w:r w:rsidRPr="00595F6B">
        <w:rPr>
          <w:rFonts w:asciiTheme="minorHAnsi" w:hAnsiTheme="minorHAnsi" w:cstheme="minorHAnsi"/>
          <w:i/>
          <w:sz w:val="22"/>
          <w:szCs w:val="22"/>
        </w:rPr>
        <w:t>Umowa Nr ……</w:t>
      </w:r>
      <w:r w:rsidR="008C103F">
        <w:rPr>
          <w:rFonts w:asciiTheme="minorHAnsi" w:hAnsiTheme="minorHAnsi" w:cstheme="minorHAnsi"/>
          <w:i/>
          <w:sz w:val="22"/>
          <w:szCs w:val="22"/>
        </w:rPr>
        <w:t>……………………</w:t>
      </w:r>
      <w:proofErr w:type="gramStart"/>
      <w:r w:rsidR="008C103F">
        <w:rPr>
          <w:rFonts w:asciiTheme="minorHAnsi" w:hAnsiTheme="minorHAnsi" w:cstheme="minorHAnsi"/>
          <w:i/>
          <w:sz w:val="22"/>
          <w:szCs w:val="22"/>
        </w:rPr>
        <w:t>…….</w:t>
      </w:r>
      <w:proofErr w:type="gramEnd"/>
      <w:r w:rsidR="008C103F">
        <w:rPr>
          <w:rFonts w:asciiTheme="minorHAnsi" w:hAnsiTheme="minorHAnsi" w:cstheme="minorHAnsi"/>
          <w:i/>
          <w:sz w:val="22"/>
          <w:szCs w:val="22"/>
        </w:rPr>
        <w:t>.</w:t>
      </w:r>
      <w:r w:rsidRPr="00595F6B">
        <w:rPr>
          <w:rFonts w:asciiTheme="minorHAnsi" w:hAnsiTheme="minorHAnsi" w:cstheme="minorHAnsi"/>
          <w:i/>
          <w:sz w:val="22"/>
          <w:szCs w:val="22"/>
        </w:rPr>
        <w:t>…</w:t>
      </w:r>
    </w:p>
    <w:p w14:paraId="696E77E7" w14:textId="70FEF61B" w:rsidR="008C103F" w:rsidRPr="008C103F" w:rsidRDefault="00933FE3" w:rsidP="008C103F">
      <w:pPr>
        <w:jc w:val="center"/>
        <w:rPr>
          <w:rFonts w:asciiTheme="minorHAnsi" w:hAnsiTheme="minorHAnsi" w:cstheme="minorHAnsi"/>
        </w:rPr>
      </w:pPr>
      <w:r w:rsidRPr="00595F6B">
        <w:rPr>
          <w:rFonts w:asciiTheme="minorHAnsi" w:eastAsia="Calibri" w:hAnsiTheme="minorHAnsi" w:cstheme="minorHAnsi"/>
          <w:sz w:val="22"/>
          <w:szCs w:val="22"/>
        </w:rPr>
        <w:t xml:space="preserve"> </w:t>
      </w:r>
      <w:r w:rsidR="008C103F" w:rsidRPr="008C103F">
        <w:rPr>
          <w:rFonts w:ascii="Calibri" w:hAnsi="Calibri" w:cs="Calibri"/>
          <w:iCs/>
          <w:sz w:val="22"/>
          <w:szCs w:val="22"/>
        </w:rPr>
        <w:t>zwana dalej „Umową”</w:t>
      </w:r>
    </w:p>
    <w:p w14:paraId="532AC9DF" w14:textId="4DFAC0C5" w:rsidR="000A4065" w:rsidRPr="001B4BFA" w:rsidRDefault="000A4065" w:rsidP="00933FE3">
      <w:pPr>
        <w:rPr>
          <w:rFonts w:asciiTheme="minorHAnsi" w:eastAsia="Calibri" w:hAnsiTheme="minorHAnsi" w:cstheme="minorHAnsi"/>
          <w:sz w:val="16"/>
          <w:szCs w:val="16"/>
        </w:rPr>
      </w:pPr>
    </w:p>
    <w:p w14:paraId="4D946DC8" w14:textId="77777777" w:rsidR="00945B55" w:rsidRPr="001B4BFA" w:rsidRDefault="00945B55" w:rsidP="00933FE3">
      <w:pPr>
        <w:rPr>
          <w:rFonts w:asciiTheme="minorHAnsi" w:eastAsia="Calibri" w:hAnsiTheme="minorHAnsi" w:cstheme="minorHAnsi"/>
          <w:sz w:val="16"/>
          <w:szCs w:val="16"/>
        </w:rPr>
      </w:pPr>
    </w:p>
    <w:p w14:paraId="7324E475" w14:textId="77777777" w:rsidR="00933FE3" w:rsidRPr="00595F6B" w:rsidRDefault="00933FE3" w:rsidP="00933FE3">
      <w:pPr>
        <w:suppressAutoHyphens w:val="0"/>
        <w:rPr>
          <w:rFonts w:asciiTheme="minorHAnsi" w:hAnsiTheme="minorHAnsi" w:cstheme="minorHAnsi"/>
          <w:sz w:val="22"/>
          <w:szCs w:val="22"/>
          <w:lang w:eastAsia="pl-PL"/>
        </w:rPr>
      </w:pPr>
      <w:r w:rsidRPr="00595F6B">
        <w:rPr>
          <w:rFonts w:asciiTheme="minorHAnsi" w:hAnsiTheme="minorHAnsi" w:cstheme="minorHAnsi"/>
          <w:sz w:val="22"/>
          <w:szCs w:val="22"/>
          <w:lang w:eastAsia="pl-PL"/>
        </w:rPr>
        <w:t xml:space="preserve">Zawarta w dniu </w:t>
      </w:r>
      <w:r w:rsidRPr="00996DC3">
        <w:rPr>
          <w:sz w:val="22"/>
          <w:szCs w:val="22"/>
          <w:lang w:eastAsia="pl-PL"/>
        </w:rPr>
        <w:t>………</w:t>
      </w:r>
      <w:proofErr w:type="gramStart"/>
      <w:r w:rsidRPr="00996DC3">
        <w:rPr>
          <w:sz w:val="22"/>
          <w:szCs w:val="22"/>
          <w:lang w:eastAsia="pl-PL"/>
        </w:rPr>
        <w:t>…….</w:t>
      </w:r>
      <w:proofErr w:type="gramEnd"/>
      <w:r w:rsidRPr="00996DC3">
        <w:rPr>
          <w:sz w:val="22"/>
          <w:szCs w:val="22"/>
          <w:lang w:eastAsia="pl-PL"/>
        </w:rPr>
        <w:t>…</w:t>
      </w:r>
      <w:r w:rsidRPr="00595F6B">
        <w:rPr>
          <w:rFonts w:asciiTheme="minorHAnsi" w:hAnsiTheme="minorHAnsi" w:cstheme="minorHAnsi"/>
          <w:sz w:val="22"/>
          <w:szCs w:val="22"/>
          <w:lang w:eastAsia="pl-PL"/>
        </w:rPr>
        <w:t xml:space="preserve"> roku w Wałbrzychu pomiędzy:</w:t>
      </w:r>
    </w:p>
    <w:p w14:paraId="695D5CEE" w14:textId="23F66F25" w:rsidR="00933FE3" w:rsidRPr="00595F6B" w:rsidRDefault="00933FE3" w:rsidP="00933FE3">
      <w:pPr>
        <w:suppressAutoHyphens w:val="0"/>
        <w:rPr>
          <w:rFonts w:asciiTheme="minorHAnsi" w:hAnsiTheme="minorHAnsi" w:cstheme="minorHAnsi"/>
          <w:sz w:val="22"/>
          <w:szCs w:val="22"/>
          <w:lang w:eastAsia="pl-PL"/>
        </w:rPr>
      </w:pPr>
      <w:r w:rsidRPr="00595F6B">
        <w:rPr>
          <w:rFonts w:asciiTheme="minorHAnsi" w:hAnsiTheme="minorHAnsi" w:cstheme="minorHAnsi"/>
          <w:sz w:val="22"/>
          <w:szCs w:val="22"/>
          <w:lang w:eastAsia="pl-PL"/>
        </w:rPr>
        <w:t xml:space="preserve">Wałbrzyskim Przedsiębiorstwem Wodociągów i Kanalizacji </w:t>
      </w:r>
      <w:r w:rsidR="00740940">
        <w:rPr>
          <w:rFonts w:asciiTheme="minorHAnsi" w:hAnsiTheme="minorHAnsi" w:cstheme="minorHAnsi"/>
          <w:sz w:val="22"/>
          <w:szCs w:val="22"/>
          <w:lang w:eastAsia="pl-PL"/>
        </w:rPr>
        <w:t>s</w:t>
      </w:r>
      <w:r w:rsidRPr="00595F6B">
        <w:rPr>
          <w:rFonts w:asciiTheme="minorHAnsi" w:hAnsiTheme="minorHAnsi" w:cstheme="minorHAnsi"/>
          <w:sz w:val="22"/>
          <w:szCs w:val="22"/>
          <w:lang w:eastAsia="pl-PL"/>
        </w:rPr>
        <w:t>p. z o.o.</w:t>
      </w:r>
      <w:r w:rsidRPr="00595F6B">
        <w:rPr>
          <w:rFonts w:asciiTheme="minorHAnsi" w:hAnsiTheme="minorHAnsi" w:cstheme="minorHAnsi"/>
          <w:sz w:val="22"/>
          <w:szCs w:val="22"/>
          <w:lang w:eastAsia="pl-PL"/>
        </w:rPr>
        <w:br/>
        <w:t>Al. Wyzwolenia 39</w:t>
      </w:r>
      <w:r w:rsidRPr="00595F6B">
        <w:rPr>
          <w:rFonts w:asciiTheme="minorHAnsi" w:hAnsiTheme="minorHAnsi" w:cstheme="minorHAnsi"/>
          <w:sz w:val="22"/>
          <w:szCs w:val="22"/>
          <w:lang w:eastAsia="pl-PL"/>
        </w:rPr>
        <w:br/>
        <w:t>58-300 Wałbrzych</w:t>
      </w:r>
    </w:p>
    <w:p w14:paraId="3DC2FD30" w14:textId="13C450F8" w:rsidR="00933FE3" w:rsidRPr="00595F6B" w:rsidRDefault="00741BDC" w:rsidP="00933FE3">
      <w:pPr>
        <w:suppressAutoHyphens w:val="0"/>
        <w:jc w:val="both"/>
        <w:rPr>
          <w:rFonts w:asciiTheme="minorHAnsi" w:hAnsiTheme="minorHAnsi" w:cstheme="minorHAnsi"/>
          <w:sz w:val="22"/>
          <w:szCs w:val="22"/>
          <w:lang w:eastAsia="pl-PL"/>
        </w:rPr>
      </w:pPr>
      <w:r w:rsidRPr="00595F6B">
        <w:rPr>
          <w:rFonts w:asciiTheme="minorHAnsi" w:hAnsiTheme="minorHAnsi" w:cstheme="minorHAnsi"/>
          <w:sz w:val="22"/>
          <w:szCs w:val="22"/>
          <w:lang w:eastAsia="pl-PL"/>
        </w:rPr>
        <w:t>t</w:t>
      </w:r>
      <w:r w:rsidR="00933FE3" w:rsidRPr="00595F6B">
        <w:rPr>
          <w:rFonts w:asciiTheme="minorHAnsi" w:hAnsiTheme="minorHAnsi" w:cstheme="minorHAnsi"/>
          <w:sz w:val="22"/>
          <w:szCs w:val="22"/>
          <w:lang w:eastAsia="pl-PL"/>
        </w:rPr>
        <w:t>el. 74/ 64 88 100</w:t>
      </w:r>
    </w:p>
    <w:p w14:paraId="210E3787" w14:textId="0E92CA42" w:rsidR="00933FE3" w:rsidRPr="00595F6B" w:rsidRDefault="00933FE3" w:rsidP="00933FE3">
      <w:pPr>
        <w:suppressAutoHyphens w:val="0"/>
        <w:rPr>
          <w:rFonts w:asciiTheme="minorHAnsi" w:hAnsiTheme="minorHAnsi" w:cstheme="minorHAnsi"/>
          <w:sz w:val="22"/>
          <w:szCs w:val="22"/>
          <w:lang w:eastAsia="pl-PL"/>
        </w:rPr>
      </w:pPr>
      <w:r w:rsidRPr="00595F6B">
        <w:rPr>
          <w:rFonts w:asciiTheme="minorHAnsi" w:hAnsiTheme="minorHAnsi" w:cstheme="minorHAnsi"/>
          <w:sz w:val="22"/>
          <w:szCs w:val="22"/>
          <w:lang w:eastAsia="pl-PL"/>
        </w:rPr>
        <w:t xml:space="preserve">e-mail: </w:t>
      </w:r>
      <w:hyperlink r:id="rId6" w:history="1">
        <w:r w:rsidRPr="00595F6B">
          <w:rPr>
            <w:rStyle w:val="Hipercze"/>
            <w:rFonts w:asciiTheme="minorHAnsi" w:hAnsiTheme="minorHAnsi" w:cstheme="minorHAnsi"/>
            <w:color w:val="auto"/>
            <w:sz w:val="22"/>
            <w:szCs w:val="22"/>
            <w:u w:val="none"/>
            <w:lang w:eastAsia="pl-PL"/>
          </w:rPr>
          <w:t>sekretariat@wpwik.pl</w:t>
        </w:r>
      </w:hyperlink>
      <w:r w:rsidRPr="00595F6B">
        <w:rPr>
          <w:rFonts w:asciiTheme="minorHAnsi" w:hAnsiTheme="minorHAnsi" w:cstheme="minorHAnsi"/>
          <w:sz w:val="22"/>
          <w:szCs w:val="22"/>
          <w:lang w:eastAsia="pl-PL"/>
        </w:rPr>
        <w:t xml:space="preserve"> </w:t>
      </w:r>
      <w:r w:rsidRPr="00595F6B">
        <w:rPr>
          <w:rFonts w:asciiTheme="minorHAnsi" w:hAnsiTheme="minorHAnsi" w:cstheme="minorHAnsi"/>
          <w:sz w:val="22"/>
          <w:szCs w:val="22"/>
          <w:lang w:eastAsia="pl-PL"/>
        </w:rPr>
        <w:br/>
        <w:t>NIP: 886-26-49-062</w:t>
      </w:r>
      <w:r w:rsidRPr="00595F6B">
        <w:rPr>
          <w:rFonts w:asciiTheme="minorHAnsi" w:hAnsiTheme="minorHAnsi" w:cstheme="minorHAnsi"/>
          <w:sz w:val="22"/>
          <w:szCs w:val="22"/>
          <w:lang w:eastAsia="pl-PL"/>
        </w:rPr>
        <w:br/>
        <w:t>Regon: 891404575</w:t>
      </w:r>
      <w:r w:rsidRPr="00595F6B">
        <w:rPr>
          <w:rFonts w:asciiTheme="minorHAnsi" w:hAnsiTheme="minorHAnsi" w:cstheme="minorHAnsi"/>
          <w:sz w:val="22"/>
          <w:szCs w:val="22"/>
          <w:lang w:eastAsia="pl-PL"/>
        </w:rPr>
        <w:br/>
        <w:t>KRS: 0000097537, Sąd Rejonowy dla Wrocławia - Fabrycznej we Wrocławiu, IX Wydział Gospodarczy Krajowego Rejestru Sądowego</w:t>
      </w:r>
      <w:r w:rsidRPr="00595F6B">
        <w:rPr>
          <w:rFonts w:asciiTheme="minorHAnsi" w:hAnsiTheme="minorHAnsi" w:cstheme="minorHAnsi"/>
          <w:sz w:val="22"/>
          <w:szCs w:val="22"/>
          <w:lang w:eastAsia="pl-PL"/>
        </w:rPr>
        <w:br/>
        <w:t>Kapitał zakładowy: 96 657 500,00 zł,</w:t>
      </w:r>
      <w:r w:rsidRPr="00595F6B">
        <w:rPr>
          <w:rFonts w:asciiTheme="minorHAnsi" w:hAnsiTheme="minorHAnsi" w:cstheme="minorHAnsi"/>
          <w:b/>
          <w:i/>
          <w:sz w:val="22"/>
          <w:szCs w:val="22"/>
          <w:lang w:eastAsia="pl-PL"/>
        </w:rPr>
        <w:t xml:space="preserve"> </w:t>
      </w:r>
      <w:r w:rsidRPr="00595F6B">
        <w:rPr>
          <w:rFonts w:asciiTheme="minorHAnsi" w:hAnsiTheme="minorHAnsi" w:cstheme="minorHAnsi"/>
          <w:sz w:val="22"/>
          <w:szCs w:val="22"/>
          <w:lang w:eastAsia="pl-PL"/>
        </w:rPr>
        <w:t>reprezentowanym przez:</w:t>
      </w:r>
    </w:p>
    <w:p w14:paraId="0037EED8" w14:textId="77777777" w:rsidR="009A48DB" w:rsidRPr="000A41F3" w:rsidRDefault="009A48DB" w:rsidP="009A48DB">
      <w:pPr>
        <w:numPr>
          <w:ilvl w:val="3"/>
          <w:numId w:val="1"/>
        </w:numPr>
        <w:tabs>
          <w:tab w:val="clear" w:pos="0"/>
          <w:tab w:val="left" w:pos="348"/>
          <w:tab w:val="left" w:pos="708"/>
          <w:tab w:val="left" w:pos="1068"/>
          <w:tab w:val="num" w:pos="1440"/>
        </w:tabs>
        <w:suppressAutoHyphens w:val="0"/>
        <w:ind w:left="426" w:hanging="426"/>
        <w:jc w:val="both"/>
        <w:rPr>
          <w:rFonts w:asciiTheme="minorHAnsi" w:hAnsiTheme="minorHAnsi" w:cstheme="minorHAnsi"/>
          <w:sz w:val="22"/>
          <w:szCs w:val="22"/>
          <w:lang w:eastAsia="pl-PL"/>
        </w:rPr>
      </w:pPr>
      <w:bookmarkStart w:id="0" w:name="_Hlk24009917"/>
      <w:r w:rsidRPr="005F57A5">
        <w:rPr>
          <w:sz w:val="22"/>
          <w:szCs w:val="22"/>
          <w:lang w:eastAsia="pl-PL"/>
        </w:rPr>
        <w:t xml:space="preserve">……………………….….…………….. </w:t>
      </w:r>
      <w:r w:rsidRPr="000A41F3">
        <w:rPr>
          <w:rFonts w:asciiTheme="minorHAnsi" w:hAnsiTheme="minorHAnsi" w:cstheme="minorHAnsi"/>
          <w:sz w:val="22"/>
          <w:szCs w:val="22"/>
          <w:lang w:eastAsia="pl-PL"/>
        </w:rPr>
        <w:t xml:space="preserve">- </w:t>
      </w:r>
      <w:r w:rsidRPr="005F57A5">
        <w:rPr>
          <w:sz w:val="22"/>
          <w:szCs w:val="22"/>
          <w:lang w:eastAsia="pl-PL"/>
        </w:rPr>
        <w:t>………………………………………………….</w:t>
      </w:r>
      <w:bookmarkEnd w:id="0"/>
    </w:p>
    <w:p w14:paraId="7CD291AF" w14:textId="77777777" w:rsidR="009A48DB" w:rsidRPr="00991CD9" w:rsidRDefault="009A48DB" w:rsidP="009A48DB">
      <w:pPr>
        <w:numPr>
          <w:ilvl w:val="3"/>
          <w:numId w:val="1"/>
        </w:numPr>
        <w:tabs>
          <w:tab w:val="clear" w:pos="0"/>
          <w:tab w:val="left" w:pos="348"/>
          <w:tab w:val="left" w:pos="708"/>
          <w:tab w:val="left" w:pos="1068"/>
          <w:tab w:val="num" w:pos="1440"/>
        </w:tabs>
        <w:suppressAutoHyphens w:val="0"/>
        <w:ind w:left="426" w:hanging="426"/>
        <w:jc w:val="both"/>
        <w:rPr>
          <w:rFonts w:asciiTheme="minorHAnsi" w:hAnsiTheme="minorHAnsi" w:cstheme="minorHAnsi"/>
          <w:sz w:val="22"/>
          <w:szCs w:val="22"/>
          <w:lang w:eastAsia="pl-PL"/>
        </w:rPr>
      </w:pPr>
      <w:r w:rsidRPr="005F57A5">
        <w:rPr>
          <w:sz w:val="22"/>
          <w:szCs w:val="22"/>
          <w:lang w:eastAsia="pl-PL"/>
        </w:rPr>
        <w:t>………………………………</w:t>
      </w:r>
      <w:r>
        <w:rPr>
          <w:sz w:val="22"/>
          <w:szCs w:val="22"/>
          <w:lang w:eastAsia="pl-PL"/>
        </w:rPr>
        <w:t>…..</w:t>
      </w:r>
      <w:r w:rsidRPr="005F57A5">
        <w:rPr>
          <w:sz w:val="22"/>
          <w:szCs w:val="22"/>
          <w:lang w:eastAsia="pl-PL"/>
        </w:rPr>
        <w:t>……..</w:t>
      </w:r>
      <w:r w:rsidRPr="000A41F3">
        <w:rPr>
          <w:rFonts w:asciiTheme="minorHAnsi" w:hAnsiTheme="minorHAnsi" w:cstheme="minorHAnsi"/>
          <w:sz w:val="22"/>
          <w:szCs w:val="22"/>
          <w:lang w:eastAsia="pl-PL"/>
        </w:rPr>
        <w:t xml:space="preserve"> - </w:t>
      </w:r>
      <w:r w:rsidRPr="005F57A5">
        <w:rPr>
          <w:sz w:val="22"/>
          <w:szCs w:val="22"/>
          <w:lang w:eastAsia="pl-PL"/>
        </w:rPr>
        <w:t>…………………………………………………</w:t>
      </w:r>
      <w:r>
        <w:rPr>
          <w:sz w:val="22"/>
          <w:szCs w:val="22"/>
          <w:lang w:eastAsia="pl-PL"/>
        </w:rPr>
        <w:t>.</w:t>
      </w:r>
    </w:p>
    <w:p w14:paraId="40A25067" w14:textId="1BE5EE37" w:rsidR="00991CD9" w:rsidRPr="001D58BB" w:rsidRDefault="00991CD9" w:rsidP="009A48DB">
      <w:pPr>
        <w:numPr>
          <w:ilvl w:val="3"/>
          <w:numId w:val="1"/>
        </w:numPr>
        <w:tabs>
          <w:tab w:val="clear" w:pos="0"/>
          <w:tab w:val="left" w:pos="348"/>
          <w:tab w:val="left" w:pos="708"/>
          <w:tab w:val="left" w:pos="1068"/>
          <w:tab w:val="num" w:pos="1440"/>
        </w:tabs>
        <w:suppressAutoHyphens w:val="0"/>
        <w:ind w:left="426" w:hanging="426"/>
        <w:jc w:val="both"/>
        <w:rPr>
          <w:rFonts w:asciiTheme="minorHAnsi" w:hAnsiTheme="minorHAnsi" w:cstheme="minorHAnsi"/>
          <w:sz w:val="22"/>
          <w:szCs w:val="22"/>
          <w:lang w:eastAsia="pl-PL"/>
        </w:rPr>
      </w:pPr>
      <w:r w:rsidRPr="001D58BB">
        <w:rPr>
          <w:rFonts w:asciiTheme="minorHAnsi" w:hAnsiTheme="minorHAnsi" w:cstheme="minorHAnsi"/>
          <w:sz w:val="22"/>
          <w:szCs w:val="22"/>
          <w:lang w:eastAsia="pl-PL"/>
        </w:rPr>
        <w:t>zwanym dalej</w:t>
      </w:r>
      <w:r w:rsidR="00777FA5">
        <w:rPr>
          <w:rFonts w:asciiTheme="minorHAnsi" w:hAnsiTheme="minorHAnsi" w:cstheme="minorHAnsi"/>
          <w:sz w:val="22"/>
          <w:szCs w:val="22"/>
          <w:lang w:eastAsia="pl-PL"/>
        </w:rPr>
        <w:t>:</w:t>
      </w:r>
      <w:r w:rsidRPr="001D58BB">
        <w:rPr>
          <w:rFonts w:asciiTheme="minorHAnsi" w:hAnsiTheme="minorHAnsi" w:cstheme="minorHAnsi"/>
          <w:sz w:val="22"/>
          <w:szCs w:val="22"/>
          <w:lang w:eastAsia="pl-PL"/>
        </w:rPr>
        <w:t xml:space="preserve"> </w:t>
      </w:r>
      <w:r w:rsidRPr="001D58BB">
        <w:rPr>
          <w:rFonts w:asciiTheme="minorHAnsi" w:hAnsiTheme="minorHAnsi" w:cstheme="minorHAnsi"/>
          <w:b/>
          <w:bCs/>
          <w:sz w:val="22"/>
          <w:szCs w:val="22"/>
          <w:lang w:eastAsia="pl-PL"/>
        </w:rPr>
        <w:t>Zamawiającym</w:t>
      </w:r>
    </w:p>
    <w:p w14:paraId="6CCEC80D" w14:textId="22843B42" w:rsidR="009A48DB" w:rsidRPr="000A4065" w:rsidRDefault="009A48DB" w:rsidP="000A4065">
      <w:pPr>
        <w:tabs>
          <w:tab w:val="left" w:pos="348"/>
          <w:tab w:val="left" w:pos="708"/>
          <w:tab w:val="left" w:pos="1068"/>
        </w:tabs>
        <w:jc w:val="both"/>
        <w:rPr>
          <w:rFonts w:ascii="Calibri" w:hAnsi="Calibri"/>
          <w:sz w:val="22"/>
          <w:szCs w:val="22"/>
          <w:lang w:eastAsia="pl-PL"/>
        </w:rPr>
      </w:pPr>
      <w:r>
        <w:rPr>
          <w:rFonts w:ascii="Calibri" w:hAnsi="Calibri"/>
          <w:sz w:val="22"/>
          <w:szCs w:val="22"/>
          <w:lang w:eastAsia="pl-PL"/>
        </w:rPr>
        <w:t xml:space="preserve">a </w:t>
      </w:r>
    </w:p>
    <w:p w14:paraId="53DD94DB" w14:textId="77777777" w:rsidR="009A48DB" w:rsidRPr="005F57A5" w:rsidRDefault="009A48DB" w:rsidP="009A48DB">
      <w:pPr>
        <w:suppressAutoHyphens w:val="0"/>
        <w:jc w:val="both"/>
        <w:rPr>
          <w:sz w:val="22"/>
          <w:szCs w:val="22"/>
          <w:lang w:val="en-US" w:eastAsia="pl-PL"/>
        </w:rPr>
      </w:pPr>
      <w:r w:rsidRPr="005F57A5">
        <w:rPr>
          <w:sz w:val="22"/>
          <w:szCs w:val="22"/>
          <w:lang w:val="en-US" w:eastAsia="pl-PL"/>
        </w:rPr>
        <w:t>……………………………………</w:t>
      </w:r>
      <w:r>
        <w:rPr>
          <w:sz w:val="22"/>
          <w:szCs w:val="22"/>
          <w:lang w:val="en-US" w:eastAsia="pl-PL"/>
        </w:rPr>
        <w:t>…</w:t>
      </w:r>
      <w:r w:rsidRPr="005F57A5">
        <w:rPr>
          <w:sz w:val="22"/>
          <w:szCs w:val="22"/>
          <w:lang w:val="en-US" w:eastAsia="pl-PL"/>
        </w:rPr>
        <w:t>……..</w:t>
      </w:r>
    </w:p>
    <w:p w14:paraId="76A47264" w14:textId="77777777" w:rsidR="009A48DB" w:rsidRPr="005F57A5" w:rsidRDefault="009A48DB" w:rsidP="009A48DB">
      <w:pPr>
        <w:suppressAutoHyphens w:val="0"/>
        <w:jc w:val="both"/>
        <w:rPr>
          <w:sz w:val="22"/>
          <w:szCs w:val="22"/>
          <w:lang w:val="en-US" w:eastAsia="pl-PL"/>
        </w:rPr>
      </w:pPr>
      <w:r w:rsidRPr="005F57A5">
        <w:rPr>
          <w:sz w:val="22"/>
          <w:szCs w:val="22"/>
          <w:lang w:val="en-US" w:eastAsia="pl-PL"/>
        </w:rPr>
        <w:t>…………………………………………</w:t>
      </w:r>
      <w:r>
        <w:rPr>
          <w:sz w:val="22"/>
          <w:szCs w:val="22"/>
          <w:lang w:val="en-US" w:eastAsia="pl-PL"/>
        </w:rPr>
        <w:t>.</w:t>
      </w:r>
      <w:r w:rsidRPr="005F57A5">
        <w:rPr>
          <w:sz w:val="22"/>
          <w:szCs w:val="22"/>
          <w:lang w:val="en-US" w:eastAsia="pl-PL"/>
        </w:rPr>
        <w:t>….</w:t>
      </w:r>
    </w:p>
    <w:p w14:paraId="1DC5688E" w14:textId="77777777" w:rsidR="009A48DB" w:rsidRPr="005F57A5" w:rsidRDefault="009A48DB" w:rsidP="009A48DB">
      <w:pPr>
        <w:suppressAutoHyphens w:val="0"/>
        <w:jc w:val="both"/>
        <w:rPr>
          <w:sz w:val="22"/>
          <w:szCs w:val="22"/>
          <w:lang w:val="en-US" w:eastAsia="pl-PL"/>
        </w:rPr>
      </w:pPr>
      <w:r w:rsidRPr="005F57A5">
        <w:rPr>
          <w:sz w:val="22"/>
          <w:szCs w:val="22"/>
          <w:lang w:val="en-US" w:eastAsia="pl-PL"/>
        </w:rPr>
        <w:t>…………………………………………</w:t>
      </w:r>
      <w:r>
        <w:rPr>
          <w:sz w:val="22"/>
          <w:szCs w:val="22"/>
          <w:lang w:val="en-US" w:eastAsia="pl-PL"/>
        </w:rPr>
        <w:t>.</w:t>
      </w:r>
      <w:r w:rsidRPr="005F57A5">
        <w:rPr>
          <w:sz w:val="22"/>
          <w:szCs w:val="22"/>
          <w:lang w:val="en-US" w:eastAsia="pl-PL"/>
        </w:rPr>
        <w:t>….</w:t>
      </w:r>
    </w:p>
    <w:p w14:paraId="3948DDBD" w14:textId="77777777" w:rsidR="009A48DB" w:rsidRPr="005F57A5" w:rsidRDefault="009A48DB" w:rsidP="009A48DB">
      <w:pPr>
        <w:suppressAutoHyphens w:val="0"/>
        <w:jc w:val="both"/>
        <w:rPr>
          <w:sz w:val="22"/>
          <w:szCs w:val="22"/>
          <w:lang w:val="en-US" w:eastAsia="pl-PL"/>
        </w:rPr>
      </w:pPr>
      <w:r w:rsidRPr="005F57A5">
        <w:rPr>
          <w:sz w:val="22"/>
          <w:szCs w:val="22"/>
          <w:lang w:val="en-US" w:eastAsia="pl-PL"/>
        </w:rPr>
        <w:t>…………………………………………</w:t>
      </w:r>
      <w:r>
        <w:rPr>
          <w:sz w:val="22"/>
          <w:szCs w:val="22"/>
          <w:lang w:val="en-US" w:eastAsia="pl-PL"/>
        </w:rPr>
        <w:t>.</w:t>
      </w:r>
      <w:r w:rsidRPr="005F57A5">
        <w:rPr>
          <w:sz w:val="22"/>
          <w:szCs w:val="22"/>
          <w:lang w:val="en-US" w:eastAsia="pl-PL"/>
        </w:rPr>
        <w:t>…</w:t>
      </w:r>
    </w:p>
    <w:p w14:paraId="3B6F6072" w14:textId="77777777" w:rsidR="009A48DB" w:rsidRPr="00595F6B" w:rsidRDefault="009A48DB" w:rsidP="009A48DB">
      <w:pPr>
        <w:suppressAutoHyphens w:val="0"/>
        <w:jc w:val="both"/>
        <w:rPr>
          <w:rFonts w:asciiTheme="minorHAnsi" w:hAnsiTheme="minorHAnsi" w:cstheme="minorHAnsi"/>
          <w:sz w:val="22"/>
          <w:szCs w:val="22"/>
          <w:lang w:val="en-US" w:eastAsia="pl-PL"/>
        </w:rPr>
      </w:pPr>
      <w:r w:rsidRPr="00595F6B">
        <w:rPr>
          <w:rFonts w:asciiTheme="minorHAnsi" w:hAnsiTheme="minorHAnsi" w:cstheme="minorHAnsi"/>
          <w:sz w:val="22"/>
          <w:szCs w:val="22"/>
          <w:lang w:val="en-US" w:eastAsia="pl-PL"/>
        </w:rPr>
        <w:t xml:space="preserve">tel. </w:t>
      </w:r>
      <w:r w:rsidRPr="005F57A5">
        <w:rPr>
          <w:sz w:val="22"/>
          <w:szCs w:val="22"/>
          <w:lang w:val="en-US" w:eastAsia="pl-PL"/>
        </w:rPr>
        <w:t>……………………………</w:t>
      </w:r>
    </w:p>
    <w:p w14:paraId="3AD3C583" w14:textId="77777777" w:rsidR="009A48DB" w:rsidRPr="00595F6B" w:rsidRDefault="009A48DB" w:rsidP="009A48DB">
      <w:pPr>
        <w:suppressAutoHyphens w:val="0"/>
        <w:jc w:val="both"/>
        <w:rPr>
          <w:rFonts w:asciiTheme="minorHAnsi" w:hAnsiTheme="minorHAnsi" w:cstheme="minorHAnsi"/>
          <w:sz w:val="22"/>
          <w:szCs w:val="22"/>
          <w:lang w:val="en-US" w:eastAsia="pl-PL"/>
        </w:rPr>
      </w:pPr>
      <w:r w:rsidRPr="00595F6B">
        <w:rPr>
          <w:rFonts w:asciiTheme="minorHAnsi" w:hAnsiTheme="minorHAnsi" w:cstheme="minorHAnsi"/>
          <w:sz w:val="22"/>
          <w:szCs w:val="22"/>
          <w:lang w:val="en-US" w:eastAsia="pl-PL"/>
        </w:rPr>
        <w:t>e-mail</w:t>
      </w:r>
      <w:r>
        <w:rPr>
          <w:rFonts w:asciiTheme="minorHAnsi" w:hAnsiTheme="minorHAnsi" w:cstheme="minorHAnsi"/>
          <w:sz w:val="22"/>
          <w:szCs w:val="22"/>
          <w:lang w:val="en-US" w:eastAsia="pl-PL"/>
        </w:rPr>
        <w:t xml:space="preserve">: </w:t>
      </w:r>
      <w:r w:rsidRPr="005F57A5">
        <w:rPr>
          <w:sz w:val="22"/>
          <w:szCs w:val="22"/>
          <w:lang w:val="en-US" w:eastAsia="pl-PL"/>
        </w:rPr>
        <w:t>…………………</w:t>
      </w:r>
      <w:proofErr w:type="gramStart"/>
      <w:r w:rsidRPr="005F57A5">
        <w:rPr>
          <w:sz w:val="22"/>
          <w:szCs w:val="22"/>
          <w:lang w:val="en-US" w:eastAsia="pl-PL"/>
        </w:rPr>
        <w:t>…..</w:t>
      </w:r>
      <w:proofErr w:type="gramEnd"/>
    </w:p>
    <w:p w14:paraId="694D1318" w14:textId="77777777" w:rsidR="009A48DB" w:rsidRPr="00595F6B" w:rsidRDefault="009A48DB" w:rsidP="009A48DB">
      <w:pPr>
        <w:suppressAutoHyphens w:val="0"/>
        <w:jc w:val="both"/>
        <w:rPr>
          <w:rFonts w:asciiTheme="minorHAnsi" w:hAnsiTheme="minorHAnsi" w:cstheme="minorHAnsi"/>
          <w:sz w:val="22"/>
          <w:szCs w:val="22"/>
          <w:lang w:val="en-US" w:eastAsia="pl-PL"/>
        </w:rPr>
      </w:pPr>
      <w:r w:rsidRPr="00595F6B">
        <w:rPr>
          <w:rFonts w:asciiTheme="minorHAnsi" w:hAnsiTheme="minorHAnsi" w:cstheme="minorHAnsi"/>
          <w:sz w:val="22"/>
          <w:szCs w:val="22"/>
          <w:lang w:val="en-US" w:eastAsia="pl-PL"/>
        </w:rPr>
        <w:t xml:space="preserve">NIP: </w:t>
      </w:r>
      <w:r w:rsidRPr="005F57A5">
        <w:rPr>
          <w:sz w:val="22"/>
          <w:szCs w:val="22"/>
          <w:lang w:val="en-US" w:eastAsia="pl-PL"/>
        </w:rPr>
        <w:t>………………………….</w:t>
      </w:r>
    </w:p>
    <w:p w14:paraId="4CE27E1F" w14:textId="77777777" w:rsidR="009A48DB" w:rsidRPr="00595F6B" w:rsidRDefault="009A48DB" w:rsidP="009A48DB">
      <w:pPr>
        <w:suppressAutoHyphens w:val="0"/>
        <w:jc w:val="both"/>
        <w:rPr>
          <w:rFonts w:asciiTheme="minorHAnsi" w:hAnsiTheme="minorHAnsi" w:cstheme="minorHAnsi"/>
          <w:sz w:val="22"/>
          <w:szCs w:val="22"/>
          <w:lang w:val="en-US" w:eastAsia="pl-PL"/>
        </w:rPr>
      </w:pPr>
      <w:r w:rsidRPr="00595F6B">
        <w:rPr>
          <w:rFonts w:asciiTheme="minorHAnsi" w:hAnsiTheme="minorHAnsi" w:cstheme="minorHAnsi"/>
          <w:sz w:val="22"/>
          <w:szCs w:val="22"/>
          <w:lang w:val="en-US" w:eastAsia="pl-PL"/>
        </w:rPr>
        <w:t>REGON:</w:t>
      </w:r>
      <w:r w:rsidRPr="00595F6B">
        <w:rPr>
          <w:rFonts w:asciiTheme="minorHAnsi" w:hAnsiTheme="minorHAnsi" w:cstheme="minorHAnsi"/>
        </w:rPr>
        <w:t xml:space="preserve"> </w:t>
      </w:r>
      <w:r w:rsidRPr="005F57A5">
        <w:rPr>
          <w:sz w:val="22"/>
          <w:szCs w:val="22"/>
          <w:lang w:val="en-US" w:eastAsia="pl-PL"/>
        </w:rPr>
        <w:t>……………………</w:t>
      </w:r>
    </w:p>
    <w:p w14:paraId="280D5583" w14:textId="77777777" w:rsidR="009A48DB" w:rsidRDefault="009A48DB" w:rsidP="009A48DB">
      <w:pPr>
        <w:suppressAutoHyphens w:val="0"/>
        <w:jc w:val="both"/>
        <w:rPr>
          <w:rFonts w:ascii="Calibri" w:hAnsi="Calibri"/>
          <w:sz w:val="22"/>
          <w:szCs w:val="22"/>
          <w:lang w:val="en-US" w:eastAsia="pl-PL"/>
        </w:rPr>
      </w:pPr>
      <w:r>
        <w:rPr>
          <w:rFonts w:ascii="Calibri" w:hAnsi="Calibri"/>
          <w:sz w:val="22"/>
          <w:szCs w:val="22"/>
          <w:lang w:val="en-US" w:eastAsia="pl-PL"/>
        </w:rPr>
        <w:t xml:space="preserve">KRS: </w:t>
      </w:r>
      <w:r w:rsidRPr="005F57A5">
        <w:rPr>
          <w:sz w:val="22"/>
          <w:szCs w:val="22"/>
          <w:lang w:val="en-US" w:eastAsia="pl-PL"/>
        </w:rPr>
        <w:t>………………………….</w:t>
      </w:r>
    </w:p>
    <w:p w14:paraId="22964BCC" w14:textId="4A2751AF" w:rsidR="009A48DB" w:rsidRPr="000A41F3" w:rsidRDefault="009A48DB" w:rsidP="009A48DB">
      <w:pPr>
        <w:suppressAutoHyphens w:val="0"/>
        <w:jc w:val="both"/>
        <w:rPr>
          <w:rFonts w:asciiTheme="minorHAnsi" w:hAnsiTheme="minorHAnsi" w:cstheme="minorHAnsi"/>
          <w:sz w:val="22"/>
          <w:szCs w:val="22"/>
          <w:lang w:eastAsia="pl-PL"/>
        </w:rPr>
      </w:pPr>
      <w:r w:rsidRPr="00595F6B">
        <w:rPr>
          <w:rFonts w:asciiTheme="minorHAnsi" w:hAnsiTheme="minorHAnsi" w:cstheme="minorHAnsi"/>
          <w:sz w:val="22"/>
          <w:szCs w:val="22"/>
          <w:lang w:eastAsia="pl-PL"/>
        </w:rPr>
        <w:t>Kapitał zakładowy:</w:t>
      </w:r>
      <w:r w:rsidRPr="005F57A5">
        <w:rPr>
          <w:sz w:val="22"/>
          <w:szCs w:val="22"/>
          <w:lang w:eastAsia="pl-PL"/>
        </w:rPr>
        <w:t xml:space="preserve"> …………………………</w:t>
      </w:r>
      <w:r w:rsidRPr="00595F6B">
        <w:rPr>
          <w:rFonts w:asciiTheme="minorHAnsi" w:hAnsiTheme="minorHAnsi" w:cstheme="minorHAnsi"/>
          <w:sz w:val="22"/>
          <w:szCs w:val="22"/>
          <w:lang w:eastAsia="pl-PL"/>
        </w:rPr>
        <w:t xml:space="preserve"> zł, reprezentowanym przez:</w:t>
      </w:r>
    </w:p>
    <w:p w14:paraId="7AE69657" w14:textId="77777777" w:rsidR="009A48DB" w:rsidRPr="000A41F3" w:rsidRDefault="009A48DB" w:rsidP="009A48DB">
      <w:pPr>
        <w:numPr>
          <w:ilvl w:val="3"/>
          <w:numId w:val="1"/>
        </w:numPr>
        <w:tabs>
          <w:tab w:val="clear" w:pos="0"/>
          <w:tab w:val="left" w:pos="348"/>
          <w:tab w:val="left" w:pos="708"/>
          <w:tab w:val="left" w:pos="1068"/>
          <w:tab w:val="num" w:pos="1440"/>
        </w:tabs>
        <w:suppressAutoHyphens w:val="0"/>
        <w:ind w:left="426" w:hanging="426"/>
        <w:jc w:val="both"/>
        <w:rPr>
          <w:rFonts w:asciiTheme="minorHAnsi" w:hAnsiTheme="minorHAnsi" w:cstheme="minorHAnsi"/>
          <w:sz w:val="22"/>
          <w:szCs w:val="22"/>
          <w:lang w:eastAsia="pl-PL"/>
        </w:rPr>
      </w:pPr>
      <w:r w:rsidRPr="005F57A5">
        <w:rPr>
          <w:sz w:val="22"/>
          <w:szCs w:val="22"/>
          <w:lang w:eastAsia="pl-PL"/>
        </w:rPr>
        <w:t xml:space="preserve">……………………….….…………….. </w:t>
      </w:r>
      <w:r w:rsidRPr="000A41F3">
        <w:rPr>
          <w:rFonts w:asciiTheme="minorHAnsi" w:hAnsiTheme="minorHAnsi" w:cstheme="minorHAnsi"/>
          <w:sz w:val="22"/>
          <w:szCs w:val="22"/>
          <w:lang w:eastAsia="pl-PL"/>
        </w:rPr>
        <w:t xml:space="preserve">- </w:t>
      </w:r>
      <w:r w:rsidRPr="005F57A5">
        <w:rPr>
          <w:sz w:val="22"/>
          <w:szCs w:val="22"/>
          <w:lang w:eastAsia="pl-PL"/>
        </w:rPr>
        <w:t>………………………………………………….</w:t>
      </w:r>
    </w:p>
    <w:p w14:paraId="7B228183" w14:textId="77777777" w:rsidR="009A48DB" w:rsidRDefault="009A48DB" w:rsidP="009A48DB">
      <w:pPr>
        <w:suppressAutoHyphens w:val="0"/>
        <w:jc w:val="both"/>
        <w:rPr>
          <w:sz w:val="22"/>
          <w:szCs w:val="22"/>
          <w:lang w:eastAsia="pl-PL"/>
        </w:rPr>
      </w:pPr>
      <w:r w:rsidRPr="005F57A5">
        <w:rPr>
          <w:sz w:val="22"/>
          <w:szCs w:val="22"/>
          <w:lang w:eastAsia="pl-PL"/>
        </w:rPr>
        <w:t>………………………………</w:t>
      </w:r>
      <w:r>
        <w:rPr>
          <w:sz w:val="22"/>
          <w:szCs w:val="22"/>
          <w:lang w:eastAsia="pl-PL"/>
        </w:rPr>
        <w:t>…..</w:t>
      </w:r>
      <w:r w:rsidRPr="005F57A5">
        <w:rPr>
          <w:sz w:val="22"/>
          <w:szCs w:val="22"/>
          <w:lang w:eastAsia="pl-PL"/>
        </w:rPr>
        <w:t>……..</w:t>
      </w:r>
      <w:r w:rsidRPr="000A41F3">
        <w:rPr>
          <w:rFonts w:asciiTheme="minorHAnsi" w:hAnsiTheme="minorHAnsi" w:cstheme="minorHAnsi"/>
          <w:sz w:val="22"/>
          <w:szCs w:val="22"/>
          <w:lang w:eastAsia="pl-PL"/>
        </w:rPr>
        <w:t xml:space="preserve"> - </w:t>
      </w:r>
      <w:r w:rsidRPr="005F57A5">
        <w:rPr>
          <w:sz w:val="22"/>
          <w:szCs w:val="22"/>
          <w:lang w:eastAsia="pl-PL"/>
        </w:rPr>
        <w:t>…………………………………………………</w:t>
      </w:r>
      <w:r>
        <w:rPr>
          <w:sz w:val="22"/>
          <w:szCs w:val="22"/>
          <w:lang w:eastAsia="pl-PL"/>
        </w:rPr>
        <w:t>.</w:t>
      </w:r>
    </w:p>
    <w:p w14:paraId="133E8D72" w14:textId="277B7BC6" w:rsidR="003F14FA" w:rsidRPr="001958D8" w:rsidRDefault="00991CD9" w:rsidP="009A48DB">
      <w:pPr>
        <w:suppressAutoHyphens w:val="0"/>
        <w:jc w:val="both"/>
        <w:rPr>
          <w:rFonts w:asciiTheme="minorHAnsi" w:hAnsiTheme="minorHAnsi" w:cstheme="minorHAnsi"/>
          <w:sz w:val="22"/>
          <w:szCs w:val="22"/>
          <w:lang w:eastAsia="pl-PL"/>
        </w:rPr>
      </w:pPr>
      <w:r w:rsidRPr="001D58BB">
        <w:rPr>
          <w:rFonts w:asciiTheme="minorHAnsi" w:hAnsiTheme="minorHAnsi" w:cstheme="minorHAnsi"/>
          <w:sz w:val="22"/>
          <w:szCs w:val="22"/>
          <w:lang w:eastAsia="pl-PL"/>
        </w:rPr>
        <w:t>zwanym dalej</w:t>
      </w:r>
      <w:r w:rsidR="00390192">
        <w:rPr>
          <w:rFonts w:asciiTheme="minorHAnsi" w:hAnsiTheme="minorHAnsi" w:cstheme="minorHAnsi"/>
          <w:sz w:val="22"/>
          <w:szCs w:val="22"/>
          <w:lang w:eastAsia="pl-PL"/>
        </w:rPr>
        <w:t>:</w:t>
      </w:r>
      <w:r w:rsidRPr="001D58BB">
        <w:rPr>
          <w:rFonts w:asciiTheme="minorHAnsi" w:hAnsiTheme="minorHAnsi" w:cstheme="minorHAnsi"/>
          <w:sz w:val="22"/>
          <w:szCs w:val="22"/>
          <w:lang w:eastAsia="pl-PL"/>
        </w:rPr>
        <w:t xml:space="preserve"> </w:t>
      </w:r>
      <w:r w:rsidRPr="001D58BB">
        <w:rPr>
          <w:rFonts w:asciiTheme="minorHAnsi" w:hAnsiTheme="minorHAnsi" w:cstheme="minorHAnsi"/>
          <w:b/>
          <w:bCs/>
          <w:sz w:val="22"/>
          <w:szCs w:val="22"/>
          <w:lang w:eastAsia="pl-PL"/>
        </w:rPr>
        <w:t>Wykonawcą</w:t>
      </w:r>
      <w:r w:rsidR="0021431A">
        <w:rPr>
          <w:rFonts w:asciiTheme="minorHAnsi" w:hAnsiTheme="minorHAnsi" w:cstheme="minorHAnsi"/>
          <w:b/>
          <w:bCs/>
          <w:sz w:val="22"/>
          <w:szCs w:val="22"/>
          <w:lang w:eastAsia="pl-PL"/>
        </w:rPr>
        <w:t>,</w:t>
      </w:r>
    </w:p>
    <w:p w14:paraId="672ABE0C" w14:textId="1A503CF0" w:rsidR="00991CD9" w:rsidRPr="001D58BB" w:rsidRDefault="00991CD9" w:rsidP="009A48DB">
      <w:pPr>
        <w:suppressAutoHyphens w:val="0"/>
        <w:jc w:val="both"/>
        <w:rPr>
          <w:rFonts w:ascii="Calibri" w:hAnsi="Calibri"/>
          <w:sz w:val="22"/>
          <w:szCs w:val="22"/>
          <w:lang w:eastAsia="pl-PL"/>
        </w:rPr>
      </w:pPr>
      <w:r w:rsidRPr="001D58BB">
        <w:rPr>
          <w:rFonts w:ascii="Calibri" w:hAnsi="Calibri"/>
          <w:sz w:val="22"/>
          <w:szCs w:val="22"/>
          <w:lang w:eastAsia="pl-PL"/>
        </w:rPr>
        <w:t>zwanymi dalej</w:t>
      </w:r>
      <w:r w:rsidR="00777FA5">
        <w:rPr>
          <w:rFonts w:ascii="Calibri" w:hAnsi="Calibri"/>
          <w:sz w:val="22"/>
          <w:szCs w:val="22"/>
          <w:lang w:eastAsia="pl-PL"/>
        </w:rPr>
        <w:t>:</w:t>
      </w:r>
      <w:r w:rsidRPr="001D58BB">
        <w:rPr>
          <w:rFonts w:ascii="Calibri" w:hAnsi="Calibri"/>
          <w:sz w:val="22"/>
          <w:szCs w:val="22"/>
          <w:lang w:eastAsia="pl-PL"/>
        </w:rPr>
        <w:t xml:space="preserve"> </w:t>
      </w:r>
      <w:r w:rsidRPr="001D58BB">
        <w:rPr>
          <w:rFonts w:ascii="Calibri" w:hAnsi="Calibri"/>
          <w:b/>
          <w:bCs/>
          <w:sz w:val="22"/>
          <w:szCs w:val="22"/>
          <w:lang w:eastAsia="pl-PL"/>
        </w:rPr>
        <w:t xml:space="preserve">Stroną </w:t>
      </w:r>
      <w:r w:rsidRPr="001D58BB">
        <w:rPr>
          <w:rFonts w:ascii="Calibri" w:hAnsi="Calibri"/>
          <w:sz w:val="22"/>
          <w:szCs w:val="22"/>
          <w:lang w:eastAsia="pl-PL"/>
        </w:rPr>
        <w:t>a łącznie dalej</w:t>
      </w:r>
      <w:r w:rsidR="00777FA5">
        <w:rPr>
          <w:rFonts w:ascii="Calibri" w:hAnsi="Calibri"/>
          <w:sz w:val="22"/>
          <w:szCs w:val="22"/>
          <w:lang w:eastAsia="pl-PL"/>
        </w:rPr>
        <w:t>:</w:t>
      </w:r>
      <w:r w:rsidRPr="001D58BB">
        <w:rPr>
          <w:rFonts w:ascii="Calibri" w:hAnsi="Calibri"/>
          <w:sz w:val="22"/>
          <w:szCs w:val="22"/>
          <w:lang w:eastAsia="pl-PL"/>
        </w:rPr>
        <w:t xml:space="preserve"> </w:t>
      </w:r>
      <w:r w:rsidRPr="001D58BB">
        <w:rPr>
          <w:rFonts w:ascii="Calibri" w:hAnsi="Calibri"/>
          <w:b/>
          <w:bCs/>
          <w:sz w:val="22"/>
          <w:szCs w:val="22"/>
          <w:lang w:eastAsia="pl-PL"/>
        </w:rPr>
        <w:t>Stronami</w:t>
      </w:r>
      <w:r w:rsidR="0021431A">
        <w:rPr>
          <w:rFonts w:ascii="Calibri" w:hAnsi="Calibri"/>
          <w:b/>
          <w:bCs/>
          <w:sz w:val="22"/>
          <w:szCs w:val="22"/>
          <w:lang w:eastAsia="pl-PL"/>
        </w:rPr>
        <w:t>,</w:t>
      </w:r>
    </w:p>
    <w:p w14:paraId="75CF6CCE" w14:textId="459FFCD5" w:rsidR="009A48DB" w:rsidRDefault="009A48DB" w:rsidP="009A48DB">
      <w:pPr>
        <w:suppressAutoHyphens w:val="0"/>
        <w:jc w:val="both"/>
        <w:rPr>
          <w:rFonts w:ascii="Calibri" w:hAnsi="Calibri"/>
          <w:sz w:val="22"/>
          <w:szCs w:val="22"/>
          <w:lang w:eastAsia="pl-PL"/>
        </w:rPr>
      </w:pPr>
      <w:r>
        <w:rPr>
          <w:rFonts w:ascii="Calibri" w:hAnsi="Calibri"/>
          <w:sz w:val="22"/>
          <w:szCs w:val="22"/>
          <w:lang w:eastAsia="pl-PL"/>
        </w:rPr>
        <w:t>o następującej treści:</w:t>
      </w:r>
    </w:p>
    <w:p w14:paraId="5B814FF8" w14:textId="77777777" w:rsidR="00933FE3" w:rsidRPr="001B4BFA" w:rsidRDefault="00933FE3" w:rsidP="00933FE3">
      <w:pPr>
        <w:jc w:val="both"/>
        <w:rPr>
          <w:rFonts w:ascii="Calibri" w:hAnsi="Calibri" w:cs="Calibri"/>
          <w:sz w:val="16"/>
          <w:szCs w:val="16"/>
        </w:rPr>
      </w:pPr>
    </w:p>
    <w:p w14:paraId="0AE5BE0E" w14:textId="26BC7905" w:rsidR="00933FE3" w:rsidRDefault="00933FE3" w:rsidP="003F14FA">
      <w:pPr>
        <w:suppressAutoHyphens w:val="0"/>
        <w:jc w:val="both"/>
        <w:rPr>
          <w:rFonts w:ascii="Calibri" w:hAnsi="Calibri"/>
          <w:sz w:val="22"/>
          <w:szCs w:val="22"/>
          <w:lang w:eastAsia="pl-PL"/>
        </w:rPr>
      </w:pPr>
      <w:r>
        <w:rPr>
          <w:rFonts w:ascii="Calibri" w:hAnsi="Calibri"/>
          <w:sz w:val="22"/>
          <w:szCs w:val="22"/>
          <w:lang w:eastAsia="pl-PL"/>
        </w:rPr>
        <w:t xml:space="preserve">Niniejsza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>
        <w:rPr>
          <w:rFonts w:ascii="Calibri" w:hAnsi="Calibri"/>
          <w:sz w:val="22"/>
          <w:szCs w:val="22"/>
          <w:lang w:eastAsia="pl-PL"/>
        </w:rPr>
        <w:t xml:space="preserve">mowa </w:t>
      </w:r>
      <w:r>
        <w:rPr>
          <w:rFonts w:ascii="Calibri" w:hAnsi="Calibri" w:cs="Calibri"/>
          <w:sz w:val="22"/>
          <w:szCs w:val="22"/>
          <w:lang w:eastAsia="pl-PL"/>
        </w:rPr>
        <w:t xml:space="preserve">jest wynikiem </w:t>
      </w:r>
      <w:r>
        <w:rPr>
          <w:rFonts w:ascii="Calibri" w:hAnsi="Calibri"/>
          <w:sz w:val="22"/>
          <w:szCs w:val="22"/>
          <w:lang w:eastAsia="pl-PL"/>
        </w:rPr>
        <w:t>postępowania o udzielenie zamówienia p.n.</w:t>
      </w:r>
      <w:r w:rsidR="003F14FA" w:rsidRPr="003F14FA">
        <w:t xml:space="preserve"> </w:t>
      </w:r>
      <w:r w:rsidR="003F14FA" w:rsidRPr="003F14FA">
        <w:rPr>
          <w:rFonts w:asciiTheme="minorHAnsi" w:hAnsiTheme="minorHAnsi" w:cstheme="minorHAnsi"/>
          <w:b/>
          <w:bCs/>
        </w:rPr>
        <w:t>„</w:t>
      </w:r>
      <w:r w:rsidR="00F4230A" w:rsidRPr="00F4230A">
        <w:rPr>
          <w:rFonts w:asciiTheme="minorHAnsi" w:hAnsiTheme="minorHAnsi" w:cstheme="minorHAnsi"/>
          <w:b/>
          <w:bCs/>
          <w:sz w:val="22"/>
          <w:szCs w:val="22"/>
          <w:lang w:eastAsia="pl-PL"/>
        </w:rPr>
        <w:t xml:space="preserve">Przegląd wirówki dekantacyjnej </w:t>
      </w:r>
      <w:proofErr w:type="spellStart"/>
      <w:r w:rsidR="00F4230A" w:rsidRPr="00F4230A">
        <w:rPr>
          <w:rFonts w:asciiTheme="minorHAnsi" w:hAnsiTheme="minorHAnsi" w:cstheme="minorHAnsi"/>
          <w:b/>
          <w:bCs/>
          <w:sz w:val="22"/>
          <w:szCs w:val="22"/>
          <w:lang w:eastAsia="pl-PL"/>
        </w:rPr>
        <w:t>Gea</w:t>
      </w:r>
      <w:proofErr w:type="spellEnd"/>
      <w:r w:rsidR="00F4230A" w:rsidRPr="00F4230A">
        <w:rPr>
          <w:rFonts w:asciiTheme="minorHAnsi" w:hAnsiTheme="minorHAnsi" w:cstheme="minorHAnsi"/>
          <w:b/>
          <w:bCs/>
          <w:sz w:val="22"/>
          <w:szCs w:val="22"/>
          <w:lang w:eastAsia="pl-PL"/>
        </w:rPr>
        <w:t xml:space="preserve"> Westfalia Separator typ. UCA typoszereg CA 501, s/n 8006-180 zamontowanej na Oczyszczalni Ścieków Ciernie (budynek BO3) w Świebodzicach</w:t>
      </w:r>
      <w:r w:rsidR="003F14FA" w:rsidRPr="003F14FA">
        <w:rPr>
          <w:rFonts w:asciiTheme="minorHAnsi" w:hAnsiTheme="minorHAnsi" w:cstheme="minorHAnsi"/>
          <w:b/>
          <w:bCs/>
          <w:sz w:val="22"/>
          <w:szCs w:val="22"/>
          <w:lang w:eastAsia="pl-PL"/>
        </w:rPr>
        <w:t>”</w:t>
      </w:r>
      <w:r w:rsidR="000E4A2B" w:rsidRPr="000E4A2B">
        <w:rPr>
          <w:rFonts w:ascii="Calibri" w:hAnsi="Calibri" w:cs="Calibri"/>
          <w:b/>
          <w:sz w:val="22"/>
          <w:szCs w:val="22"/>
          <w:lang w:eastAsia="ar-SA"/>
        </w:rPr>
        <w:t xml:space="preserve"> </w:t>
      </w:r>
      <w:r>
        <w:rPr>
          <w:rFonts w:ascii="Calibri" w:hAnsi="Calibri"/>
          <w:sz w:val="22"/>
          <w:szCs w:val="22"/>
          <w:lang w:eastAsia="pl-PL"/>
        </w:rPr>
        <w:t xml:space="preserve">realizowanego </w:t>
      </w:r>
      <w:r w:rsidR="002F33A3">
        <w:rPr>
          <w:rFonts w:ascii="Calibri" w:hAnsi="Calibri"/>
          <w:sz w:val="22"/>
          <w:szCs w:val="22"/>
          <w:lang w:eastAsia="pl-PL"/>
        </w:rPr>
        <w:t xml:space="preserve">w trybie </w:t>
      </w:r>
      <w:r w:rsidR="00D179A6" w:rsidRPr="00D179A6">
        <w:rPr>
          <w:rFonts w:ascii="Calibri" w:hAnsi="Calibri"/>
          <w:sz w:val="22"/>
          <w:szCs w:val="22"/>
          <w:lang w:eastAsia="pl-PL"/>
        </w:rPr>
        <w:t>skierowanym do nieograniczonej liczby wykonawców</w:t>
      </w:r>
      <w:r w:rsidR="002F33A3">
        <w:rPr>
          <w:rFonts w:ascii="Calibri" w:hAnsi="Calibri"/>
          <w:sz w:val="22"/>
          <w:szCs w:val="22"/>
          <w:lang w:eastAsia="pl-PL"/>
        </w:rPr>
        <w:t xml:space="preserve"> </w:t>
      </w:r>
      <w:r w:rsidRPr="009539D4">
        <w:rPr>
          <w:rFonts w:ascii="Calibri" w:hAnsi="Calibri"/>
          <w:sz w:val="22"/>
          <w:szCs w:val="22"/>
          <w:lang w:eastAsia="pl-PL"/>
        </w:rPr>
        <w:t xml:space="preserve">z </w:t>
      </w:r>
      <w:r>
        <w:rPr>
          <w:rFonts w:ascii="Calibri" w:hAnsi="Calibri"/>
          <w:sz w:val="22"/>
          <w:szCs w:val="22"/>
          <w:lang w:eastAsia="pl-PL"/>
        </w:rPr>
        <w:t xml:space="preserve">zastosowaniem Regulaminu udzielania zamówień przez WPWiK Sp. z o.o. stanowiącego załącznik nr 1 do Zarządzenia Prezesa Zarządu WPWiK Sp. z o.o. </w:t>
      </w:r>
      <w:r w:rsidR="001958D8">
        <w:rPr>
          <w:rFonts w:ascii="Calibri" w:hAnsi="Calibri"/>
          <w:sz w:val="22"/>
          <w:szCs w:val="22"/>
          <w:lang w:eastAsia="pl-PL"/>
        </w:rPr>
        <w:br/>
      </w:r>
      <w:r>
        <w:rPr>
          <w:rFonts w:ascii="Calibri" w:hAnsi="Calibri"/>
          <w:sz w:val="22"/>
          <w:szCs w:val="22"/>
          <w:lang w:eastAsia="pl-PL"/>
        </w:rPr>
        <w:t>nr 53/2021 z dnia 31.12.2021 roku (ze</w:t>
      </w:r>
      <w:r w:rsidR="002348A3">
        <w:rPr>
          <w:rFonts w:ascii="Calibri" w:hAnsi="Calibri"/>
          <w:sz w:val="22"/>
          <w:szCs w:val="22"/>
          <w:lang w:eastAsia="pl-PL"/>
        </w:rPr>
        <w:t xml:space="preserve"> z</w:t>
      </w:r>
      <w:r>
        <w:rPr>
          <w:rFonts w:ascii="Calibri" w:hAnsi="Calibri"/>
          <w:sz w:val="22"/>
          <w:szCs w:val="22"/>
          <w:lang w:eastAsia="pl-PL"/>
        </w:rPr>
        <w:t>m.) oraz następstwem wyboru przez Zamawiającego najkorzystniejszej oferty.</w:t>
      </w:r>
      <w:r>
        <w:rPr>
          <w:rFonts w:ascii="Cambria" w:hAnsi="Cambria"/>
          <w:sz w:val="22"/>
          <w:szCs w:val="22"/>
          <w:lang w:eastAsia="pl-PL"/>
        </w:rPr>
        <w:t xml:space="preserve">          </w:t>
      </w:r>
    </w:p>
    <w:p w14:paraId="74D99CF1" w14:textId="77777777" w:rsidR="006A3405" w:rsidRPr="001B4BFA" w:rsidRDefault="006A3405" w:rsidP="00933FE3">
      <w:pPr>
        <w:jc w:val="both"/>
        <w:rPr>
          <w:rFonts w:ascii="Calibri" w:eastAsia="Calibri" w:hAnsi="Calibri" w:cs="Calibri"/>
          <w:bCs/>
          <w:iCs/>
          <w:sz w:val="16"/>
          <w:szCs w:val="16"/>
        </w:rPr>
      </w:pPr>
    </w:p>
    <w:p w14:paraId="37DADCC2" w14:textId="7BC4805D" w:rsidR="0086402A" w:rsidRPr="00566FB5" w:rsidRDefault="00933FE3" w:rsidP="00B217BC">
      <w:pPr>
        <w:jc w:val="center"/>
        <w:rPr>
          <w:rFonts w:ascii="Calibri" w:hAnsi="Calibri" w:cs="Calibri"/>
          <w:b/>
          <w:bCs/>
          <w:sz w:val="22"/>
          <w:szCs w:val="22"/>
        </w:rPr>
      </w:pPr>
      <w:r w:rsidRPr="00566FB5">
        <w:rPr>
          <w:rFonts w:ascii="Calibri" w:hAnsi="Calibri" w:cs="Calibri"/>
          <w:b/>
          <w:bCs/>
          <w:sz w:val="22"/>
          <w:szCs w:val="22"/>
        </w:rPr>
        <w:t>§1</w:t>
      </w:r>
    </w:p>
    <w:p w14:paraId="679F8945" w14:textId="77777777" w:rsidR="00C35B1B" w:rsidRPr="00566FB5" w:rsidRDefault="00C35B1B" w:rsidP="00B217BC">
      <w:pPr>
        <w:jc w:val="center"/>
        <w:rPr>
          <w:sz w:val="16"/>
          <w:szCs w:val="16"/>
        </w:rPr>
      </w:pPr>
    </w:p>
    <w:p w14:paraId="51D5E922" w14:textId="7E946858" w:rsidR="004C6170" w:rsidRPr="00566FB5" w:rsidRDefault="00D33B4C" w:rsidP="001958D8">
      <w:pPr>
        <w:pStyle w:val="Standard"/>
        <w:numPr>
          <w:ilvl w:val="0"/>
          <w:numId w:val="16"/>
        </w:numPr>
        <w:ind w:left="426" w:hanging="426"/>
        <w:jc w:val="both"/>
        <w:rPr>
          <w:rFonts w:asciiTheme="minorHAnsi" w:hAnsiTheme="minorHAnsi" w:cstheme="minorHAnsi"/>
          <w:sz w:val="22"/>
          <w:szCs w:val="22"/>
        </w:rPr>
      </w:pPr>
      <w:r w:rsidRPr="00566FB5">
        <w:rPr>
          <w:rFonts w:asciiTheme="minorHAnsi" w:hAnsiTheme="minorHAnsi" w:cstheme="minorHAnsi"/>
          <w:color w:val="000000" w:themeColor="text1"/>
          <w:sz w:val="22"/>
          <w:szCs w:val="22"/>
          <w:lang w:val="x-none" w:eastAsia="x-none"/>
        </w:rPr>
        <w:t xml:space="preserve">Przedmiotem </w:t>
      </w:r>
      <w:r w:rsidR="008C103F" w:rsidRPr="00566FB5">
        <w:rPr>
          <w:rFonts w:asciiTheme="minorHAnsi" w:hAnsiTheme="minorHAnsi" w:cstheme="minorHAnsi"/>
          <w:color w:val="000000" w:themeColor="text1"/>
          <w:sz w:val="22"/>
          <w:szCs w:val="22"/>
          <w:lang w:val="x-none" w:eastAsia="x-none"/>
        </w:rPr>
        <w:t>U</w:t>
      </w:r>
      <w:r w:rsidRPr="00566FB5">
        <w:rPr>
          <w:rFonts w:asciiTheme="minorHAnsi" w:hAnsiTheme="minorHAnsi" w:cstheme="minorHAnsi"/>
          <w:color w:val="000000" w:themeColor="text1"/>
          <w:sz w:val="22"/>
          <w:szCs w:val="22"/>
          <w:lang w:val="x-none" w:eastAsia="x-none"/>
        </w:rPr>
        <w:t xml:space="preserve">mowy </w:t>
      </w:r>
      <w:bookmarkStart w:id="1" w:name="_Hlk37804330"/>
      <w:r w:rsidRPr="00566FB5">
        <w:rPr>
          <w:rFonts w:asciiTheme="minorHAnsi" w:eastAsia="Calibri" w:hAnsiTheme="minorHAnsi" w:cstheme="minorHAnsi"/>
          <w:color w:val="000000" w:themeColor="text1"/>
          <w:sz w:val="22"/>
          <w:szCs w:val="22"/>
          <w:lang w:val="x-none" w:eastAsia="en-US"/>
        </w:rPr>
        <w:t>jest</w:t>
      </w:r>
      <w:bookmarkEnd w:id="1"/>
      <w:r w:rsidR="00F4230A" w:rsidRPr="00566FB5">
        <w:rPr>
          <w:rFonts w:asciiTheme="minorHAnsi" w:hAnsiTheme="minorHAnsi" w:cstheme="minorHAnsi"/>
          <w:sz w:val="22"/>
          <w:szCs w:val="22"/>
        </w:rPr>
        <w:t xml:space="preserve"> </w:t>
      </w:r>
      <w:r w:rsidR="00CE09F8" w:rsidRPr="00566FB5">
        <w:rPr>
          <w:rFonts w:asciiTheme="minorHAnsi" w:hAnsiTheme="minorHAnsi" w:cstheme="minorHAnsi"/>
          <w:sz w:val="22"/>
          <w:szCs w:val="22"/>
        </w:rPr>
        <w:t>p</w:t>
      </w:r>
      <w:r w:rsidR="00F4230A" w:rsidRPr="00566FB5">
        <w:rPr>
          <w:rFonts w:asciiTheme="minorHAnsi" w:hAnsiTheme="minorHAnsi" w:cstheme="minorHAnsi"/>
          <w:sz w:val="22"/>
          <w:szCs w:val="22"/>
        </w:rPr>
        <w:t xml:space="preserve">rzegląd wirówki dekantacyjnej </w:t>
      </w:r>
      <w:proofErr w:type="spellStart"/>
      <w:r w:rsidR="00F4230A" w:rsidRPr="00566FB5">
        <w:rPr>
          <w:rFonts w:asciiTheme="minorHAnsi" w:hAnsiTheme="minorHAnsi" w:cstheme="minorHAnsi"/>
          <w:sz w:val="22"/>
          <w:szCs w:val="22"/>
        </w:rPr>
        <w:t>Gea</w:t>
      </w:r>
      <w:proofErr w:type="spellEnd"/>
      <w:r w:rsidR="00F4230A" w:rsidRPr="00566FB5">
        <w:rPr>
          <w:rFonts w:asciiTheme="minorHAnsi" w:hAnsiTheme="minorHAnsi" w:cstheme="minorHAnsi"/>
          <w:sz w:val="22"/>
          <w:szCs w:val="22"/>
        </w:rPr>
        <w:t xml:space="preserve"> Westfalia Separator typ. UCA typoszereg CA 501, s/n 8006-180 zamontowanej na Oczyszczalni Ścieków Ciernie (budynek BO3) </w:t>
      </w:r>
      <w:r w:rsidR="001958D8" w:rsidRPr="00566FB5">
        <w:rPr>
          <w:rFonts w:asciiTheme="minorHAnsi" w:hAnsiTheme="minorHAnsi" w:cstheme="minorHAnsi"/>
          <w:sz w:val="22"/>
          <w:szCs w:val="22"/>
        </w:rPr>
        <w:br/>
      </w:r>
      <w:r w:rsidR="00F4230A" w:rsidRPr="00566FB5">
        <w:rPr>
          <w:rFonts w:asciiTheme="minorHAnsi" w:hAnsiTheme="minorHAnsi" w:cstheme="minorHAnsi"/>
          <w:sz w:val="22"/>
          <w:szCs w:val="22"/>
        </w:rPr>
        <w:t>w Świebodzicach</w:t>
      </w:r>
      <w:r w:rsidR="001958D8" w:rsidRPr="00566FB5">
        <w:rPr>
          <w:rFonts w:asciiTheme="minorHAnsi" w:hAnsiTheme="minorHAnsi" w:cstheme="minorHAnsi"/>
          <w:sz w:val="22"/>
          <w:szCs w:val="22"/>
          <w:lang w:val="x-none"/>
        </w:rPr>
        <w:t>,</w:t>
      </w:r>
      <w:r w:rsidR="001958D8" w:rsidRPr="00566FB5">
        <w:rPr>
          <w:rFonts w:asciiTheme="minorHAnsi" w:hAnsiTheme="minorHAnsi" w:cstheme="minorHAnsi"/>
          <w:sz w:val="22"/>
          <w:szCs w:val="22"/>
        </w:rPr>
        <w:t xml:space="preserve"> </w:t>
      </w:r>
      <w:r w:rsidR="001958D8" w:rsidRPr="00566FB5">
        <w:rPr>
          <w:rFonts w:asciiTheme="minorHAnsi" w:hAnsiTheme="minorHAnsi" w:cstheme="minorHAnsi"/>
          <w:sz w:val="22"/>
          <w:szCs w:val="22"/>
          <w:lang w:val="x-none"/>
        </w:rPr>
        <w:t>w zakresie obejmującym wymianę części eksploatacyjnych</w:t>
      </w:r>
      <w:r w:rsidR="00566FB5" w:rsidRPr="00566FB5">
        <w:rPr>
          <w:rFonts w:asciiTheme="minorHAnsi" w:hAnsiTheme="minorHAnsi" w:cstheme="minorHAnsi"/>
          <w:sz w:val="22"/>
          <w:szCs w:val="22"/>
          <w:lang w:val="x-none"/>
        </w:rPr>
        <w:t xml:space="preserve"> (uwzględniający w szczególności wykaz części zgodnie z załącznikiem nr 2 do umowy)</w:t>
      </w:r>
      <w:r w:rsidR="001958D8" w:rsidRPr="00566FB5">
        <w:rPr>
          <w:rFonts w:asciiTheme="minorHAnsi" w:hAnsiTheme="minorHAnsi" w:cstheme="minorHAnsi"/>
          <w:sz w:val="22"/>
          <w:szCs w:val="22"/>
          <w:lang w:val="x-none"/>
        </w:rPr>
        <w:t>,</w:t>
      </w:r>
      <w:r w:rsidR="00566FB5" w:rsidRPr="00566FB5">
        <w:rPr>
          <w:rFonts w:asciiTheme="minorHAnsi" w:hAnsiTheme="minorHAnsi" w:cstheme="minorHAnsi"/>
          <w:sz w:val="22"/>
          <w:szCs w:val="22"/>
          <w:lang w:val="x-none"/>
        </w:rPr>
        <w:t xml:space="preserve"> </w:t>
      </w:r>
      <w:r w:rsidR="001958D8" w:rsidRPr="00566FB5">
        <w:rPr>
          <w:rFonts w:asciiTheme="minorHAnsi" w:hAnsiTheme="minorHAnsi" w:cstheme="minorHAnsi"/>
          <w:sz w:val="22"/>
          <w:szCs w:val="22"/>
          <w:lang w:val="x-none"/>
        </w:rPr>
        <w:t xml:space="preserve">zgodnie </w:t>
      </w:r>
      <w:r w:rsidR="001958D8" w:rsidRPr="00566FB5">
        <w:rPr>
          <w:rFonts w:asciiTheme="minorHAnsi" w:hAnsiTheme="minorHAnsi" w:cstheme="minorHAnsi"/>
          <w:sz w:val="22"/>
          <w:szCs w:val="22"/>
          <w:lang w:val="x-none"/>
        </w:rPr>
        <w:br/>
        <w:t>z podręcznikiem dokumentacji (eksploatacji) technicznej urządzenia DTR oraz raportem serwisowym z dnia 27.11.2025 r.</w:t>
      </w:r>
    </w:p>
    <w:p w14:paraId="480039C2" w14:textId="07167DC4" w:rsidR="00AA31F4" w:rsidRPr="00650A26" w:rsidRDefault="00AA31F4" w:rsidP="001958D8">
      <w:pPr>
        <w:pStyle w:val="Standard"/>
        <w:numPr>
          <w:ilvl w:val="0"/>
          <w:numId w:val="16"/>
        </w:numPr>
        <w:ind w:left="426" w:hanging="426"/>
        <w:jc w:val="both"/>
        <w:rPr>
          <w:rFonts w:asciiTheme="minorHAnsi" w:hAnsiTheme="minorHAnsi" w:cstheme="minorHAnsi"/>
          <w:sz w:val="22"/>
          <w:szCs w:val="22"/>
          <w:lang w:val="x-none"/>
        </w:rPr>
      </w:pPr>
      <w:r w:rsidRPr="00AA31F4">
        <w:rPr>
          <w:rFonts w:asciiTheme="minorHAnsi" w:hAnsiTheme="minorHAnsi" w:cstheme="minorHAnsi"/>
          <w:sz w:val="22"/>
          <w:szCs w:val="22"/>
        </w:rPr>
        <w:lastRenderedPageBreak/>
        <w:t>Miejscem wykonywania prac</w:t>
      </w:r>
      <w:r w:rsidRPr="00AA31F4">
        <w:rPr>
          <w:rFonts w:asciiTheme="minorHAnsi" w:hAnsiTheme="minorHAnsi" w:cstheme="minorHAnsi"/>
          <w:sz w:val="22"/>
          <w:szCs w:val="22"/>
          <w:lang w:val="x-none"/>
        </w:rPr>
        <w:t xml:space="preserve"> będzie: </w:t>
      </w:r>
      <w:r w:rsidRPr="00AA31F4">
        <w:rPr>
          <w:rFonts w:asciiTheme="minorHAnsi" w:hAnsiTheme="minorHAnsi" w:cstheme="minorHAnsi"/>
          <w:iCs/>
          <w:sz w:val="22"/>
          <w:szCs w:val="22"/>
        </w:rPr>
        <w:t xml:space="preserve">oczyszczalnia ścieków „Ciernie” przy ul. Strzegomskiej 82, </w:t>
      </w:r>
      <w:r w:rsidRPr="00AA31F4">
        <w:rPr>
          <w:rFonts w:asciiTheme="minorHAnsi" w:hAnsiTheme="minorHAnsi" w:cstheme="minorHAnsi"/>
          <w:iCs/>
          <w:sz w:val="22"/>
          <w:szCs w:val="22"/>
        </w:rPr>
        <w:br/>
        <w:t>58-160 Świebodzice</w:t>
      </w:r>
      <w:r w:rsidRPr="00AA31F4">
        <w:rPr>
          <w:rFonts w:asciiTheme="minorHAnsi" w:hAnsiTheme="minorHAnsi" w:cstheme="minorHAnsi"/>
          <w:sz w:val="22"/>
          <w:szCs w:val="22"/>
          <w:lang w:val="x-none"/>
        </w:rPr>
        <w:t>. R</w:t>
      </w:r>
      <w:r w:rsidRPr="00AA31F4">
        <w:rPr>
          <w:rFonts w:asciiTheme="minorHAnsi" w:hAnsiTheme="minorHAnsi" w:cstheme="minorHAnsi"/>
          <w:sz w:val="22"/>
          <w:szCs w:val="22"/>
        </w:rPr>
        <w:t>ealizacja</w:t>
      </w:r>
      <w:r w:rsidRPr="00AA31F4">
        <w:rPr>
          <w:rFonts w:asciiTheme="minorHAnsi" w:hAnsiTheme="minorHAnsi" w:cstheme="minorHAnsi"/>
          <w:sz w:val="22"/>
          <w:szCs w:val="22"/>
          <w:lang w:val="x-none"/>
        </w:rPr>
        <w:t xml:space="preserve"> w dni robocze w godzinach </w:t>
      </w:r>
      <w:r w:rsidR="001C271A">
        <w:rPr>
          <w:rFonts w:asciiTheme="minorHAnsi" w:hAnsiTheme="minorHAnsi" w:cstheme="minorHAnsi"/>
          <w:sz w:val="22"/>
          <w:szCs w:val="22"/>
          <w:lang w:val="x-none"/>
        </w:rPr>
        <w:t>6</w:t>
      </w:r>
      <w:r w:rsidR="001C271A">
        <w:rPr>
          <w:rFonts w:asciiTheme="minorHAnsi" w:hAnsiTheme="minorHAnsi" w:cstheme="minorHAnsi"/>
          <w:sz w:val="22"/>
          <w:szCs w:val="22"/>
          <w:u w:val="single"/>
          <w:vertAlign w:val="superscript"/>
        </w:rPr>
        <w:t>0</w:t>
      </w:r>
      <w:r w:rsidRPr="00AA31F4">
        <w:rPr>
          <w:rFonts w:asciiTheme="minorHAnsi" w:hAnsiTheme="minorHAnsi" w:cstheme="minorHAnsi"/>
          <w:sz w:val="22"/>
          <w:szCs w:val="22"/>
          <w:u w:val="single"/>
          <w:vertAlign w:val="superscript"/>
        </w:rPr>
        <w:t>0</w:t>
      </w:r>
      <w:r w:rsidRPr="00AA31F4">
        <w:rPr>
          <w:rFonts w:asciiTheme="minorHAnsi" w:hAnsiTheme="minorHAnsi" w:cstheme="minorHAnsi"/>
          <w:sz w:val="22"/>
          <w:szCs w:val="22"/>
          <w:vertAlign w:val="superscript"/>
        </w:rPr>
        <w:t xml:space="preserve"> </w:t>
      </w:r>
      <w:r w:rsidRPr="00AA31F4">
        <w:rPr>
          <w:rFonts w:asciiTheme="minorHAnsi" w:hAnsiTheme="minorHAnsi" w:cstheme="minorHAnsi"/>
          <w:sz w:val="22"/>
          <w:szCs w:val="22"/>
          <w:lang w:val="x-none"/>
        </w:rPr>
        <w:t>-1</w:t>
      </w:r>
      <w:r w:rsidR="001C271A">
        <w:rPr>
          <w:rFonts w:asciiTheme="minorHAnsi" w:hAnsiTheme="minorHAnsi" w:cstheme="minorHAnsi"/>
          <w:sz w:val="22"/>
          <w:szCs w:val="22"/>
        </w:rPr>
        <w:t>4</w:t>
      </w:r>
      <w:r w:rsidRPr="00AA31F4">
        <w:rPr>
          <w:rFonts w:asciiTheme="minorHAnsi" w:hAnsiTheme="minorHAnsi" w:cstheme="minorHAnsi"/>
          <w:sz w:val="22"/>
          <w:szCs w:val="22"/>
          <w:u w:val="single"/>
          <w:vertAlign w:val="superscript"/>
        </w:rPr>
        <w:t>00</w:t>
      </w:r>
      <w:r w:rsidRPr="00AA31F4">
        <w:rPr>
          <w:rFonts w:asciiTheme="minorHAnsi" w:hAnsiTheme="minorHAnsi" w:cstheme="minorHAnsi"/>
          <w:sz w:val="22"/>
          <w:szCs w:val="22"/>
        </w:rPr>
        <w:t xml:space="preserve"> lub w innym terminie za zgodą przedstawiciela Zamawiającego. Koszty dojazdu zostały uwzględnione w cenie </w:t>
      </w:r>
      <w:r w:rsidR="001958D8" w:rsidRPr="00650A26">
        <w:rPr>
          <w:rFonts w:asciiTheme="minorHAnsi" w:hAnsiTheme="minorHAnsi" w:cstheme="minorHAnsi"/>
          <w:sz w:val="22"/>
          <w:szCs w:val="22"/>
        </w:rPr>
        <w:t>wynagrodzenia umownego, o którym mowa §5 ust. 1 Umowy</w:t>
      </w:r>
      <w:r w:rsidRPr="00650A26">
        <w:rPr>
          <w:rFonts w:asciiTheme="minorHAnsi" w:hAnsiTheme="minorHAnsi" w:cstheme="minorHAnsi"/>
          <w:sz w:val="22"/>
          <w:szCs w:val="22"/>
        </w:rPr>
        <w:t>.</w:t>
      </w:r>
    </w:p>
    <w:p w14:paraId="3134AC5A" w14:textId="1801EEEA" w:rsidR="00650A26" w:rsidRPr="001C271A" w:rsidRDefault="00354A7B" w:rsidP="001958D8">
      <w:pPr>
        <w:pStyle w:val="Standard"/>
        <w:numPr>
          <w:ilvl w:val="0"/>
          <w:numId w:val="16"/>
        </w:numPr>
        <w:ind w:left="426" w:hanging="426"/>
        <w:rPr>
          <w:rFonts w:asciiTheme="minorHAnsi" w:hAnsiTheme="minorHAnsi" w:cstheme="minorHAnsi"/>
          <w:sz w:val="22"/>
          <w:szCs w:val="22"/>
          <w:lang w:val="x-none"/>
        </w:rPr>
      </w:pPr>
      <w:r w:rsidRPr="001C271A">
        <w:rPr>
          <w:rFonts w:asciiTheme="minorHAnsi" w:hAnsiTheme="minorHAnsi" w:cstheme="minorHAnsi"/>
          <w:sz w:val="22"/>
          <w:szCs w:val="22"/>
        </w:rPr>
        <w:t xml:space="preserve">Zakres przedmiotu </w:t>
      </w:r>
      <w:r w:rsidR="001958D8" w:rsidRPr="001C271A">
        <w:rPr>
          <w:rFonts w:asciiTheme="minorHAnsi" w:hAnsiTheme="minorHAnsi" w:cstheme="minorHAnsi"/>
          <w:sz w:val="22"/>
          <w:szCs w:val="22"/>
        </w:rPr>
        <w:t xml:space="preserve">Umowy </w:t>
      </w:r>
      <w:r w:rsidRPr="001C271A">
        <w:rPr>
          <w:rFonts w:asciiTheme="minorHAnsi" w:hAnsiTheme="minorHAnsi" w:cstheme="minorHAnsi"/>
          <w:sz w:val="22"/>
          <w:szCs w:val="22"/>
        </w:rPr>
        <w:t>obejmuje poniższe czynności:</w:t>
      </w:r>
    </w:p>
    <w:p w14:paraId="2B139E06" w14:textId="77777777" w:rsidR="00650A26" w:rsidRPr="001C271A" w:rsidRDefault="001958D8" w:rsidP="00650A26">
      <w:pPr>
        <w:pStyle w:val="Akapitzlist"/>
        <w:numPr>
          <w:ilvl w:val="0"/>
          <w:numId w:val="42"/>
        </w:numPr>
        <w:suppressAutoHyphens w:val="0"/>
        <w:contextualSpacing/>
        <w:jc w:val="both"/>
        <w:rPr>
          <w:rFonts w:ascii="Calibri" w:hAnsi="Calibri" w:cs="Calibri"/>
          <w:bCs/>
          <w:sz w:val="22"/>
          <w:szCs w:val="22"/>
          <w:lang w:eastAsia="pl-PL"/>
        </w:rPr>
      </w:pPr>
      <w:r w:rsidRPr="001C271A">
        <w:rPr>
          <w:rFonts w:asciiTheme="minorHAnsi" w:hAnsiTheme="minorHAnsi" w:cstheme="minorHAnsi"/>
          <w:sz w:val="22"/>
          <w:szCs w:val="22"/>
          <w:lang w:val="x-none"/>
        </w:rPr>
        <w:t xml:space="preserve"> </w:t>
      </w:r>
      <w:r w:rsidR="00650A26" w:rsidRPr="001C271A">
        <w:rPr>
          <w:rFonts w:ascii="Calibri" w:hAnsi="Calibri" w:cs="Calibri"/>
          <w:bCs/>
          <w:sz w:val="22"/>
          <w:szCs w:val="22"/>
          <w:lang w:eastAsia="pl-PL"/>
        </w:rPr>
        <w:t>demontaż wirówki dekantacyjnej na części,</w:t>
      </w:r>
    </w:p>
    <w:p w14:paraId="2AA228F1" w14:textId="77777777" w:rsidR="00650A26" w:rsidRPr="001C271A" w:rsidRDefault="00650A26" w:rsidP="00650A26">
      <w:pPr>
        <w:pStyle w:val="Akapitzlist"/>
        <w:numPr>
          <w:ilvl w:val="0"/>
          <w:numId w:val="42"/>
        </w:numPr>
        <w:suppressAutoHyphens w:val="0"/>
        <w:contextualSpacing/>
        <w:jc w:val="both"/>
        <w:rPr>
          <w:rFonts w:ascii="Calibri" w:hAnsi="Calibri" w:cs="Calibri"/>
          <w:bCs/>
          <w:sz w:val="22"/>
          <w:szCs w:val="22"/>
          <w:lang w:eastAsia="pl-PL"/>
        </w:rPr>
      </w:pPr>
      <w:r w:rsidRPr="001C271A">
        <w:rPr>
          <w:rFonts w:ascii="Calibri" w:hAnsi="Calibri" w:cs="Calibri"/>
          <w:bCs/>
          <w:sz w:val="22"/>
          <w:szCs w:val="22"/>
          <w:lang w:eastAsia="pl-PL"/>
        </w:rPr>
        <w:t>czyszczenie wszystkich elementów wirówki, usuwanie kamienia i osadu,</w:t>
      </w:r>
    </w:p>
    <w:p w14:paraId="2A097A72" w14:textId="77777777" w:rsidR="00650A26" w:rsidRPr="001C271A" w:rsidRDefault="00650A26" w:rsidP="00650A26">
      <w:pPr>
        <w:pStyle w:val="Akapitzlist"/>
        <w:numPr>
          <w:ilvl w:val="0"/>
          <w:numId w:val="42"/>
        </w:numPr>
        <w:suppressAutoHyphens w:val="0"/>
        <w:contextualSpacing/>
        <w:jc w:val="both"/>
        <w:rPr>
          <w:rFonts w:ascii="Calibri" w:hAnsi="Calibri" w:cs="Calibri"/>
          <w:bCs/>
          <w:sz w:val="22"/>
          <w:szCs w:val="22"/>
          <w:lang w:eastAsia="pl-PL"/>
        </w:rPr>
      </w:pPr>
      <w:r w:rsidRPr="001C271A">
        <w:rPr>
          <w:rFonts w:ascii="Calibri" w:hAnsi="Calibri" w:cs="Calibri"/>
          <w:bCs/>
          <w:sz w:val="22"/>
          <w:szCs w:val="22"/>
          <w:lang w:eastAsia="pl-PL"/>
        </w:rPr>
        <w:t>sprawdzenie zużycia bębna, ślimaka i tulei ślizgowej,</w:t>
      </w:r>
    </w:p>
    <w:p w14:paraId="48AB3989" w14:textId="77777777" w:rsidR="00650A26" w:rsidRPr="001C271A" w:rsidRDefault="00650A26" w:rsidP="00650A26">
      <w:pPr>
        <w:pStyle w:val="Akapitzlist"/>
        <w:numPr>
          <w:ilvl w:val="0"/>
          <w:numId w:val="42"/>
        </w:numPr>
        <w:suppressAutoHyphens w:val="0"/>
        <w:contextualSpacing/>
        <w:jc w:val="both"/>
        <w:rPr>
          <w:rFonts w:ascii="Calibri" w:hAnsi="Calibri" w:cs="Calibri"/>
          <w:bCs/>
          <w:sz w:val="22"/>
          <w:szCs w:val="22"/>
          <w:lang w:eastAsia="pl-PL"/>
        </w:rPr>
      </w:pPr>
      <w:r w:rsidRPr="001C271A">
        <w:rPr>
          <w:rFonts w:ascii="Calibri" w:hAnsi="Calibri" w:cs="Calibri"/>
          <w:bCs/>
          <w:sz w:val="22"/>
          <w:szCs w:val="22"/>
          <w:lang w:eastAsia="pl-PL"/>
        </w:rPr>
        <w:t>wymiana łożyska bębna (strona fazy stałej),</w:t>
      </w:r>
    </w:p>
    <w:p w14:paraId="6BCB199A" w14:textId="77777777" w:rsidR="00650A26" w:rsidRPr="001C271A" w:rsidRDefault="00650A26" w:rsidP="00650A26">
      <w:pPr>
        <w:pStyle w:val="Akapitzlist"/>
        <w:numPr>
          <w:ilvl w:val="0"/>
          <w:numId w:val="42"/>
        </w:numPr>
        <w:suppressAutoHyphens w:val="0"/>
        <w:contextualSpacing/>
        <w:jc w:val="both"/>
        <w:rPr>
          <w:rFonts w:ascii="Calibri" w:hAnsi="Calibri" w:cs="Calibri"/>
          <w:bCs/>
          <w:sz w:val="22"/>
          <w:szCs w:val="22"/>
          <w:lang w:eastAsia="pl-PL"/>
        </w:rPr>
      </w:pPr>
      <w:r w:rsidRPr="001C271A">
        <w:rPr>
          <w:rFonts w:ascii="Calibri" w:hAnsi="Calibri" w:cs="Calibri"/>
          <w:bCs/>
          <w:sz w:val="22"/>
          <w:szCs w:val="22"/>
          <w:lang w:eastAsia="pl-PL"/>
        </w:rPr>
        <w:t>wymiana łożyska bębna (strona fazy ciekłej),</w:t>
      </w:r>
    </w:p>
    <w:p w14:paraId="69A22B2B" w14:textId="77777777" w:rsidR="00650A26" w:rsidRPr="001C271A" w:rsidRDefault="00650A26" w:rsidP="00650A26">
      <w:pPr>
        <w:pStyle w:val="Akapitzlist"/>
        <w:numPr>
          <w:ilvl w:val="0"/>
          <w:numId w:val="42"/>
        </w:numPr>
        <w:suppressAutoHyphens w:val="0"/>
        <w:contextualSpacing/>
        <w:jc w:val="both"/>
        <w:rPr>
          <w:rFonts w:ascii="Calibri" w:hAnsi="Calibri" w:cs="Calibri"/>
          <w:bCs/>
          <w:sz w:val="22"/>
          <w:szCs w:val="22"/>
          <w:lang w:eastAsia="pl-PL"/>
        </w:rPr>
      </w:pPr>
      <w:r w:rsidRPr="001C271A">
        <w:rPr>
          <w:rFonts w:ascii="Calibri" w:hAnsi="Calibri" w:cs="Calibri"/>
          <w:bCs/>
          <w:sz w:val="22"/>
          <w:szCs w:val="22"/>
          <w:lang w:eastAsia="pl-PL"/>
        </w:rPr>
        <w:t>wymiana łożyska ślimaka z wypełnieniem smarem stałym,</w:t>
      </w:r>
    </w:p>
    <w:p w14:paraId="0D5F0523" w14:textId="77777777" w:rsidR="00650A26" w:rsidRPr="001C271A" w:rsidRDefault="00650A26" w:rsidP="00650A26">
      <w:pPr>
        <w:pStyle w:val="Akapitzlist"/>
        <w:numPr>
          <w:ilvl w:val="0"/>
          <w:numId w:val="42"/>
        </w:numPr>
        <w:suppressAutoHyphens w:val="0"/>
        <w:contextualSpacing/>
        <w:jc w:val="both"/>
        <w:rPr>
          <w:rFonts w:ascii="Calibri" w:hAnsi="Calibri" w:cs="Calibri"/>
          <w:bCs/>
          <w:sz w:val="22"/>
          <w:szCs w:val="22"/>
          <w:lang w:eastAsia="pl-PL"/>
        </w:rPr>
      </w:pPr>
      <w:r w:rsidRPr="001C271A">
        <w:rPr>
          <w:rFonts w:ascii="Calibri" w:hAnsi="Calibri" w:cs="Calibri"/>
          <w:bCs/>
          <w:sz w:val="22"/>
          <w:szCs w:val="22"/>
          <w:lang w:eastAsia="pl-PL"/>
        </w:rPr>
        <w:t>sprawdzenie przekładni,</w:t>
      </w:r>
    </w:p>
    <w:p w14:paraId="1154D481" w14:textId="77777777" w:rsidR="00650A26" w:rsidRPr="001C271A" w:rsidRDefault="00650A26" w:rsidP="00650A26">
      <w:pPr>
        <w:pStyle w:val="Akapitzlist"/>
        <w:numPr>
          <w:ilvl w:val="0"/>
          <w:numId w:val="42"/>
        </w:numPr>
        <w:suppressAutoHyphens w:val="0"/>
        <w:contextualSpacing/>
        <w:jc w:val="both"/>
        <w:rPr>
          <w:rFonts w:ascii="Calibri" w:hAnsi="Calibri" w:cs="Calibri"/>
          <w:bCs/>
          <w:sz w:val="22"/>
          <w:szCs w:val="22"/>
          <w:lang w:eastAsia="pl-PL"/>
        </w:rPr>
      </w:pPr>
      <w:r w:rsidRPr="001C271A">
        <w:rPr>
          <w:rFonts w:ascii="Calibri" w:hAnsi="Calibri" w:cs="Calibri"/>
          <w:bCs/>
          <w:sz w:val="22"/>
          <w:szCs w:val="22"/>
          <w:lang w:eastAsia="pl-PL"/>
        </w:rPr>
        <w:t>wymiana smaru zespołu przekładni,</w:t>
      </w:r>
    </w:p>
    <w:p w14:paraId="7E690298" w14:textId="77777777" w:rsidR="00650A26" w:rsidRPr="001C271A" w:rsidRDefault="00650A26" w:rsidP="00650A26">
      <w:pPr>
        <w:pStyle w:val="Akapitzlist"/>
        <w:numPr>
          <w:ilvl w:val="0"/>
          <w:numId w:val="42"/>
        </w:numPr>
        <w:suppressAutoHyphens w:val="0"/>
        <w:contextualSpacing/>
        <w:jc w:val="both"/>
        <w:rPr>
          <w:rFonts w:ascii="Calibri" w:hAnsi="Calibri" w:cs="Calibri"/>
          <w:bCs/>
          <w:sz w:val="22"/>
          <w:szCs w:val="22"/>
          <w:lang w:eastAsia="pl-PL"/>
        </w:rPr>
      </w:pPr>
      <w:r w:rsidRPr="001C271A">
        <w:rPr>
          <w:rFonts w:ascii="Calibri" w:hAnsi="Calibri" w:cs="Calibri"/>
          <w:bCs/>
          <w:sz w:val="22"/>
          <w:szCs w:val="22"/>
          <w:lang w:eastAsia="pl-PL"/>
        </w:rPr>
        <w:t>wymiana pasków klinowych,</w:t>
      </w:r>
    </w:p>
    <w:p w14:paraId="1D958818" w14:textId="77777777" w:rsidR="00650A26" w:rsidRPr="001C271A" w:rsidRDefault="00650A26" w:rsidP="00650A26">
      <w:pPr>
        <w:pStyle w:val="Akapitzlist"/>
        <w:numPr>
          <w:ilvl w:val="0"/>
          <w:numId w:val="42"/>
        </w:numPr>
        <w:suppressAutoHyphens w:val="0"/>
        <w:contextualSpacing/>
        <w:jc w:val="both"/>
        <w:rPr>
          <w:rFonts w:ascii="Calibri" w:hAnsi="Calibri" w:cs="Calibri"/>
          <w:bCs/>
          <w:sz w:val="22"/>
          <w:szCs w:val="22"/>
          <w:lang w:eastAsia="pl-PL"/>
        </w:rPr>
      </w:pPr>
      <w:r w:rsidRPr="001C271A">
        <w:rPr>
          <w:rFonts w:ascii="Calibri" w:hAnsi="Calibri" w:cs="Calibri"/>
          <w:bCs/>
          <w:sz w:val="22"/>
          <w:szCs w:val="22"/>
          <w:lang w:eastAsia="pl-PL"/>
        </w:rPr>
        <w:t>wymiana wszystkich demontowanych uszczelnień i uszczelek,</w:t>
      </w:r>
    </w:p>
    <w:p w14:paraId="08889E7D" w14:textId="65542D42" w:rsidR="00AA31F4" w:rsidRPr="001C271A" w:rsidRDefault="00650A26" w:rsidP="00650A26">
      <w:pPr>
        <w:pStyle w:val="Akapitzlist"/>
        <w:numPr>
          <w:ilvl w:val="0"/>
          <w:numId w:val="42"/>
        </w:numPr>
        <w:suppressAutoHyphens w:val="0"/>
        <w:contextualSpacing/>
        <w:jc w:val="both"/>
        <w:rPr>
          <w:rFonts w:ascii="Calibri" w:hAnsi="Calibri" w:cs="Calibri"/>
          <w:bCs/>
          <w:sz w:val="22"/>
          <w:szCs w:val="22"/>
          <w:lang w:eastAsia="pl-PL"/>
        </w:rPr>
      </w:pPr>
      <w:r w:rsidRPr="001C271A">
        <w:rPr>
          <w:rFonts w:ascii="Calibri" w:hAnsi="Calibri" w:cs="Calibri"/>
          <w:bCs/>
          <w:sz w:val="22"/>
          <w:szCs w:val="22"/>
          <w:lang w:eastAsia="pl-PL"/>
        </w:rPr>
        <w:t>ponowne uruchomienie maszyny i pomiar wibracji.</w:t>
      </w:r>
    </w:p>
    <w:p w14:paraId="25A82310" w14:textId="74194A38" w:rsidR="00D33B4C" w:rsidRPr="001958D8" w:rsidRDefault="001958D8" w:rsidP="001958D8">
      <w:pPr>
        <w:pStyle w:val="Standard"/>
        <w:numPr>
          <w:ilvl w:val="0"/>
          <w:numId w:val="16"/>
        </w:numPr>
        <w:ind w:left="426" w:hanging="426"/>
        <w:jc w:val="both"/>
        <w:rPr>
          <w:rFonts w:hint="eastAsia"/>
          <w:lang w:val="x-none" w:eastAsia="x-none"/>
        </w:rPr>
      </w:pPr>
      <w:r w:rsidRPr="001C271A">
        <w:rPr>
          <w:rFonts w:ascii="Calibri" w:hAnsi="Calibri" w:cs="Cambria"/>
          <w:sz w:val="22"/>
          <w:szCs w:val="22"/>
          <w:lang w:val="x-none"/>
        </w:rPr>
        <w:t>Części eksploatacyjne wymieniane w ramach realizacji p</w:t>
      </w:r>
      <w:r w:rsidR="00D33B4C" w:rsidRPr="001C271A">
        <w:rPr>
          <w:rFonts w:ascii="Calibri" w:hAnsi="Calibri" w:cs="Cambria"/>
          <w:sz w:val="22"/>
          <w:szCs w:val="22"/>
          <w:lang w:val="x-none"/>
        </w:rPr>
        <w:t>rzedmiot</w:t>
      </w:r>
      <w:r w:rsidRPr="001C271A">
        <w:rPr>
          <w:rFonts w:ascii="Calibri" w:hAnsi="Calibri" w:cs="Cambria"/>
          <w:sz w:val="22"/>
          <w:szCs w:val="22"/>
          <w:lang w:val="x-none"/>
        </w:rPr>
        <w:t>u</w:t>
      </w:r>
      <w:r w:rsidR="00D33B4C" w:rsidRPr="001C271A">
        <w:rPr>
          <w:rFonts w:ascii="Calibri" w:hAnsi="Calibri" w:cs="Cambria"/>
          <w:sz w:val="22"/>
          <w:szCs w:val="22"/>
          <w:lang w:val="x-none"/>
        </w:rPr>
        <w:t xml:space="preserve"> </w:t>
      </w:r>
      <w:r w:rsidR="008C103F" w:rsidRPr="001C271A">
        <w:rPr>
          <w:rFonts w:ascii="Calibri" w:hAnsi="Calibri" w:cs="Cambria"/>
          <w:sz w:val="22"/>
          <w:szCs w:val="22"/>
          <w:lang w:val="x-none"/>
        </w:rPr>
        <w:t>U</w:t>
      </w:r>
      <w:r w:rsidR="00D33B4C" w:rsidRPr="001C271A">
        <w:rPr>
          <w:rFonts w:ascii="Calibri" w:hAnsi="Calibri" w:cs="Cambria"/>
          <w:sz w:val="22"/>
          <w:szCs w:val="22"/>
          <w:lang w:val="x-none"/>
        </w:rPr>
        <w:t>mowy, o</w:t>
      </w:r>
      <w:r w:rsidR="00D33B4C" w:rsidRPr="00650A26">
        <w:rPr>
          <w:rFonts w:ascii="Calibri" w:hAnsi="Calibri" w:cs="Cambria"/>
          <w:sz w:val="22"/>
          <w:szCs w:val="22"/>
          <w:lang w:val="x-none"/>
        </w:rPr>
        <w:t xml:space="preserve"> którym mowa </w:t>
      </w:r>
      <w:r w:rsidRPr="00650A26">
        <w:rPr>
          <w:rFonts w:ascii="Calibri" w:hAnsi="Calibri" w:cs="Cambria"/>
          <w:sz w:val="22"/>
          <w:szCs w:val="22"/>
          <w:lang w:val="x-none"/>
        </w:rPr>
        <w:br/>
      </w:r>
      <w:r w:rsidR="00D33B4C" w:rsidRPr="00650A26">
        <w:rPr>
          <w:rFonts w:ascii="Calibri" w:hAnsi="Calibri" w:cs="Cambria"/>
          <w:sz w:val="22"/>
          <w:szCs w:val="22"/>
          <w:lang w:val="x-none"/>
        </w:rPr>
        <w:t>w ust. 1</w:t>
      </w:r>
      <w:r w:rsidR="00F32D9B" w:rsidRPr="00650A26">
        <w:rPr>
          <w:rFonts w:ascii="Calibri" w:hAnsi="Calibri" w:cs="Cambria"/>
          <w:sz w:val="22"/>
          <w:szCs w:val="22"/>
        </w:rPr>
        <w:t xml:space="preserve"> </w:t>
      </w:r>
      <w:r w:rsidR="0021431A" w:rsidRPr="00650A26">
        <w:rPr>
          <w:rFonts w:ascii="Calibri" w:hAnsi="Calibri" w:cs="Cambria"/>
          <w:sz w:val="22"/>
          <w:szCs w:val="22"/>
        </w:rPr>
        <w:t>powyżej</w:t>
      </w:r>
      <w:r w:rsidR="00D33B4C" w:rsidRPr="00650A26">
        <w:rPr>
          <w:rFonts w:ascii="Calibri" w:hAnsi="Calibri" w:cs="Cambria"/>
          <w:sz w:val="22"/>
          <w:szCs w:val="22"/>
          <w:lang w:val="x-none"/>
        </w:rPr>
        <w:t xml:space="preserve"> nie mo</w:t>
      </w:r>
      <w:r w:rsidRPr="00650A26">
        <w:rPr>
          <w:rFonts w:ascii="Calibri" w:hAnsi="Calibri" w:cs="Cambria"/>
          <w:sz w:val="22"/>
          <w:szCs w:val="22"/>
          <w:lang w:val="x-none"/>
        </w:rPr>
        <w:t>gą</w:t>
      </w:r>
      <w:r w:rsidR="00D33B4C" w:rsidRPr="00650A26">
        <w:rPr>
          <w:rFonts w:ascii="Calibri" w:hAnsi="Calibri" w:cs="Cambria"/>
          <w:sz w:val="22"/>
          <w:szCs w:val="22"/>
          <w:lang w:val="x-none"/>
        </w:rPr>
        <w:t xml:space="preserve"> nosić śladów uszkodzeń</w:t>
      </w:r>
      <w:r w:rsidRPr="00650A26">
        <w:rPr>
          <w:lang w:val="x-none" w:eastAsia="x-none"/>
        </w:rPr>
        <w:t xml:space="preserve"> </w:t>
      </w:r>
      <w:r w:rsidR="00D33B4C" w:rsidRPr="00650A26">
        <w:rPr>
          <w:rFonts w:ascii="Calibri" w:hAnsi="Calibri" w:cs="Cambria"/>
          <w:sz w:val="22"/>
          <w:szCs w:val="22"/>
          <w:lang w:val="x-none"/>
        </w:rPr>
        <w:t>i użytkowania, nie</w:t>
      </w:r>
      <w:r w:rsidR="000E4A2B" w:rsidRPr="00650A26">
        <w:rPr>
          <w:rFonts w:ascii="Calibri" w:hAnsi="Calibri" w:cs="Cambria"/>
          <w:sz w:val="22"/>
          <w:szCs w:val="22"/>
          <w:lang w:val="x-none"/>
        </w:rPr>
        <w:t xml:space="preserve"> </w:t>
      </w:r>
      <w:r w:rsidR="00D33B4C" w:rsidRPr="00650A26">
        <w:rPr>
          <w:rFonts w:ascii="Calibri" w:hAnsi="Calibri" w:cs="Cambria"/>
          <w:sz w:val="22"/>
          <w:szCs w:val="22"/>
          <w:lang w:val="x-none"/>
        </w:rPr>
        <w:t>mo</w:t>
      </w:r>
      <w:r w:rsidRPr="00650A26">
        <w:rPr>
          <w:rFonts w:ascii="Calibri" w:hAnsi="Calibri" w:cs="Cambria"/>
          <w:sz w:val="22"/>
          <w:szCs w:val="22"/>
          <w:lang w:val="x-none"/>
        </w:rPr>
        <w:t xml:space="preserve">gą </w:t>
      </w:r>
      <w:r w:rsidR="00D33B4C" w:rsidRPr="00650A26">
        <w:rPr>
          <w:rFonts w:ascii="Calibri" w:hAnsi="Calibri" w:cs="Cambria"/>
          <w:sz w:val="22"/>
          <w:szCs w:val="22"/>
          <w:lang w:val="x-none"/>
        </w:rPr>
        <w:t xml:space="preserve"> mieć wad jakościowych, mus</w:t>
      </w:r>
      <w:r w:rsidR="00E70540" w:rsidRPr="00650A26">
        <w:rPr>
          <w:rFonts w:ascii="Calibri" w:hAnsi="Calibri" w:cs="Cambria"/>
          <w:sz w:val="22"/>
          <w:szCs w:val="22"/>
          <w:lang w:val="x-none"/>
        </w:rPr>
        <w:t>zą</w:t>
      </w:r>
      <w:r w:rsidR="00D33B4C" w:rsidRPr="00650A26">
        <w:rPr>
          <w:rFonts w:ascii="Calibri" w:hAnsi="Calibri" w:cs="Cambria"/>
          <w:sz w:val="22"/>
          <w:szCs w:val="22"/>
          <w:lang w:val="x-none"/>
        </w:rPr>
        <w:t xml:space="preserve"> być </w:t>
      </w:r>
      <w:r w:rsidR="00222B7E" w:rsidRPr="00650A26">
        <w:rPr>
          <w:rFonts w:ascii="Calibri" w:hAnsi="Calibri" w:cs="Cambria"/>
          <w:sz w:val="22"/>
          <w:szCs w:val="22"/>
        </w:rPr>
        <w:t>fabrycznie now</w:t>
      </w:r>
      <w:r w:rsidR="00E70540" w:rsidRPr="00650A26">
        <w:rPr>
          <w:rFonts w:ascii="Calibri" w:hAnsi="Calibri" w:cs="Cambria"/>
          <w:sz w:val="22"/>
          <w:szCs w:val="22"/>
        </w:rPr>
        <w:t>e</w:t>
      </w:r>
      <w:r w:rsidR="00222B7E" w:rsidRPr="00650A26">
        <w:rPr>
          <w:rFonts w:ascii="Calibri" w:hAnsi="Calibri" w:cs="Cambria"/>
          <w:sz w:val="22"/>
          <w:szCs w:val="22"/>
        </w:rPr>
        <w:t xml:space="preserve"> oraz </w:t>
      </w:r>
      <w:r w:rsidR="00D33B4C" w:rsidRPr="00650A26">
        <w:rPr>
          <w:rFonts w:ascii="Calibri" w:hAnsi="Calibri" w:cs="Cambria"/>
          <w:sz w:val="22"/>
          <w:szCs w:val="22"/>
          <w:lang w:val="x-none"/>
        </w:rPr>
        <w:t>kompletn</w:t>
      </w:r>
      <w:r w:rsidR="00E70540" w:rsidRPr="00650A26">
        <w:rPr>
          <w:rFonts w:ascii="Calibri" w:hAnsi="Calibri" w:cs="Cambria"/>
          <w:sz w:val="22"/>
          <w:szCs w:val="22"/>
          <w:lang w:val="x-none"/>
        </w:rPr>
        <w:t>e</w:t>
      </w:r>
      <w:r w:rsidR="00D33B4C" w:rsidRPr="00650A26">
        <w:rPr>
          <w:rFonts w:ascii="Calibri" w:hAnsi="Calibri" w:cs="Cambria"/>
          <w:sz w:val="22"/>
          <w:szCs w:val="22"/>
          <w:lang w:val="x-none"/>
        </w:rPr>
        <w:t>, jak również mus</w:t>
      </w:r>
      <w:r w:rsidR="00E70540" w:rsidRPr="00650A26">
        <w:rPr>
          <w:rFonts w:ascii="Calibri" w:hAnsi="Calibri" w:cs="Cambria"/>
          <w:sz w:val="22"/>
          <w:szCs w:val="22"/>
          <w:lang w:val="x-none"/>
        </w:rPr>
        <w:t>zą</w:t>
      </w:r>
      <w:r w:rsidR="00D33B4C" w:rsidRPr="00650A26">
        <w:rPr>
          <w:rFonts w:ascii="Calibri" w:hAnsi="Calibri" w:cs="Cambria"/>
          <w:sz w:val="22"/>
          <w:szCs w:val="22"/>
          <w:lang w:val="x-none"/>
        </w:rPr>
        <w:t xml:space="preserve"> </w:t>
      </w:r>
      <w:r w:rsidR="00D33B4C" w:rsidRPr="001958D8">
        <w:rPr>
          <w:rFonts w:ascii="Calibri" w:hAnsi="Calibri" w:cs="Cambria"/>
          <w:sz w:val="22"/>
          <w:szCs w:val="22"/>
          <w:lang w:val="x-none"/>
        </w:rPr>
        <w:t>być zgodn</w:t>
      </w:r>
      <w:r w:rsidR="00E70540">
        <w:rPr>
          <w:rFonts w:ascii="Calibri" w:hAnsi="Calibri" w:cs="Cambria"/>
          <w:sz w:val="22"/>
          <w:szCs w:val="22"/>
          <w:lang w:val="x-none"/>
        </w:rPr>
        <w:t>e</w:t>
      </w:r>
      <w:r w:rsidR="00D33B4C" w:rsidRPr="001958D8">
        <w:rPr>
          <w:rFonts w:ascii="Calibri" w:hAnsi="Calibri" w:cs="Cambria"/>
          <w:sz w:val="22"/>
          <w:szCs w:val="22"/>
          <w:lang w:val="x-none"/>
        </w:rPr>
        <w:t xml:space="preserve"> </w:t>
      </w:r>
      <w:r w:rsidR="00E70540">
        <w:rPr>
          <w:rFonts w:ascii="Calibri" w:hAnsi="Calibri" w:cs="Cambria"/>
          <w:sz w:val="22"/>
          <w:szCs w:val="22"/>
          <w:lang w:val="x-none"/>
        </w:rPr>
        <w:br/>
      </w:r>
      <w:r w:rsidR="00D33B4C" w:rsidRPr="001958D8">
        <w:rPr>
          <w:rFonts w:ascii="Calibri" w:hAnsi="Calibri" w:cs="Cambria"/>
          <w:sz w:val="22"/>
          <w:szCs w:val="22"/>
          <w:lang w:val="x-none"/>
        </w:rPr>
        <w:t xml:space="preserve">z niniejszą </w:t>
      </w:r>
      <w:r w:rsidR="008C103F" w:rsidRPr="001958D8">
        <w:rPr>
          <w:rFonts w:ascii="Calibri" w:hAnsi="Calibri" w:cs="Cambria"/>
          <w:sz w:val="22"/>
          <w:szCs w:val="22"/>
          <w:lang w:val="x-none"/>
        </w:rPr>
        <w:t>U</w:t>
      </w:r>
      <w:r w:rsidR="00D33B4C" w:rsidRPr="001958D8">
        <w:rPr>
          <w:rFonts w:ascii="Calibri" w:hAnsi="Calibri" w:cs="Cambria"/>
          <w:sz w:val="22"/>
          <w:szCs w:val="22"/>
          <w:lang w:val="x-none"/>
        </w:rPr>
        <w:t>mową oraz z:</w:t>
      </w:r>
    </w:p>
    <w:p w14:paraId="363116CD" w14:textId="77777777" w:rsidR="009E7C92" w:rsidRPr="009E7C92" w:rsidRDefault="00D33B4C" w:rsidP="006A3405">
      <w:pPr>
        <w:pStyle w:val="Akapitzlist"/>
        <w:numPr>
          <w:ilvl w:val="0"/>
          <w:numId w:val="17"/>
        </w:numPr>
        <w:tabs>
          <w:tab w:val="left" w:pos="426"/>
        </w:tabs>
        <w:suppressAutoHyphens w:val="0"/>
        <w:jc w:val="both"/>
      </w:pPr>
      <w:r w:rsidRPr="009E7C92">
        <w:rPr>
          <w:rFonts w:ascii="Calibri" w:hAnsi="Calibri" w:cs="Cambria"/>
          <w:sz w:val="22"/>
          <w:szCs w:val="22"/>
        </w:rPr>
        <w:t>ofertą Wykonawcy,</w:t>
      </w:r>
    </w:p>
    <w:p w14:paraId="027CBB00" w14:textId="372C54B0" w:rsidR="00D33B4C" w:rsidRPr="00D33B4C" w:rsidRDefault="00D33B4C" w:rsidP="006A3405">
      <w:pPr>
        <w:pStyle w:val="Akapitzlist"/>
        <w:numPr>
          <w:ilvl w:val="0"/>
          <w:numId w:val="17"/>
        </w:numPr>
        <w:tabs>
          <w:tab w:val="left" w:pos="426"/>
        </w:tabs>
        <w:suppressAutoHyphens w:val="0"/>
        <w:jc w:val="both"/>
      </w:pPr>
      <w:r w:rsidRPr="009E7C92">
        <w:rPr>
          <w:rFonts w:ascii="Calibri" w:hAnsi="Calibri" w:cs="Cambria"/>
          <w:sz w:val="22"/>
          <w:szCs w:val="22"/>
        </w:rPr>
        <w:t>warunkami określonymi w dokumentacji przetargowej</w:t>
      </w:r>
      <w:r w:rsidR="005754F5">
        <w:rPr>
          <w:rFonts w:ascii="Calibri" w:hAnsi="Calibri" w:cs="Cambria"/>
          <w:sz w:val="22"/>
          <w:szCs w:val="22"/>
        </w:rPr>
        <w:t>.</w:t>
      </w:r>
    </w:p>
    <w:p w14:paraId="061E9CEF" w14:textId="504BFF8D" w:rsidR="00D33B4C" w:rsidRPr="00D33B4C" w:rsidRDefault="00D33B4C" w:rsidP="00991CD9">
      <w:pPr>
        <w:tabs>
          <w:tab w:val="left" w:pos="426"/>
        </w:tabs>
        <w:ind w:left="426"/>
        <w:jc w:val="both"/>
      </w:pPr>
      <w:r w:rsidRPr="00D33B4C">
        <w:rPr>
          <w:rFonts w:ascii="Calibri" w:hAnsi="Calibri" w:cs="Cambria"/>
          <w:sz w:val="22"/>
          <w:szCs w:val="22"/>
        </w:rPr>
        <w:t xml:space="preserve">Dokumenty te stanowią integralną część </w:t>
      </w:r>
      <w:r w:rsidR="008C103F">
        <w:rPr>
          <w:rFonts w:ascii="Calibri" w:hAnsi="Calibri" w:cs="Cambria"/>
          <w:sz w:val="22"/>
          <w:szCs w:val="22"/>
        </w:rPr>
        <w:t>U</w:t>
      </w:r>
      <w:r w:rsidRPr="00D33B4C">
        <w:rPr>
          <w:rFonts w:ascii="Calibri" w:hAnsi="Calibri" w:cs="Cambria"/>
          <w:sz w:val="22"/>
          <w:szCs w:val="22"/>
        </w:rPr>
        <w:t>mowy.</w:t>
      </w:r>
      <w:r w:rsidR="002F33A3">
        <w:rPr>
          <w:rFonts w:ascii="Calibri" w:hAnsi="Calibri" w:cs="Cambria"/>
          <w:sz w:val="22"/>
          <w:szCs w:val="22"/>
        </w:rPr>
        <w:t xml:space="preserve"> </w:t>
      </w:r>
    </w:p>
    <w:p w14:paraId="05F01575" w14:textId="5E58B5B3" w:rsidR="003C382F" w:rsidRPr="002C74BD" w:rsidRDefault="00D33B4C" w:rsidP="002C74BD">
      <w:pPr>
        <w:pStyle w:val="Akapitzlist"/>
        <w:numPr>
          <w:ilvl w:val="0"/>
          <w:numId w:val="16"/>
        </w:numPr>
        <w:tabs>
          <w:tab w:val="left" w:pos="426"/>
        </w:tabs>
        <w:suppressAutoHyphens w:val="0"/>
        <w:ind w:left="426" w:hanging="426"/>
        <w:contextualSpacing/>
        <w:jc w:val="both"/>
        <w:rPr>
          <w:lang w:val="x-none" w:eastAsia="x-none"/>
        </w:rPr>
      </w:pPr>
      <w:r w:rsidRPr="002C74BD">
        <w:rPr>
          <w:rFonts w:ascii="Calibri" w:hAnsi="Calibri" w:cs="Calibri"/>
          <w:sz w:val="22"/>
          <w:szCs w:val="22"/>
          <w:lang w:val="x-none" w:eastAsia="x-none"/>
        </w:rPr>
        <w:t xml:space="preserve">Przez wykonanie </w:t>
      </w:r>
      <w:r w:rsidR="00F82EEA" w:rsidRPr="002C74BD">
        <w:rPr>
          <w:rFonts w:ascii="Calibri" w:hAnsi="Calibri" w:cs="Calibri"/>
          <w:sz w:val="22"/>
          <w:szCs w:val="22"/>
          <w:lang w:eastAsia="x-none"/>
        </w:rPr>
        <w:t>przedmiotu Umowy</w:t>
      </w:r>
      <w:r w:rsidRPr="002C74BD">
        <w:rPr>
          <w:rFonts w:ascii="Calibri" w:hAnsi="Calibri" w:cs="Calibri"/>
          <w:sz w:val="22"/>
          <w:szCs w:val="22"/>
          <w:lang w:val="x-none" w:eastAsia="x-none"/>
        </w:rPr>
        <w:t xml:space="preserve"> rozumie się</w:t>
      </w:r>
      <w:r w:rsidR="00D10EBA">
        <w:rPr>
          <w:rFonts w:ascii="Calibri" w:hAnsi="Calibri" w:cs="Calibri"/>
          <w:sz w:val="22"/>
          <w:szCs w:val="22"/>
          <w:lang w:val="x-none" w:eastAsia="x-none"/>
        </w:rPr>
        <w:t xml:space="preserve"> </w:t>
      </w:r>
      <w:r w:rsidR="00E70540" w:rsidRPr="00D10EBA">
        <w:rPr>
          <w:rFonts w:ascii="Calibri" w:hAnsi="Calibri" w:cs="Calibri"/>
          <w:sz w:val="22"/>
          <w:szCs w:val="22"/>
          <w:lang w:val="x-none" w:eastAsia="x-none"/>
        </w:rPr>
        <w:t>przekazanie</w:t>
      </w:r>
      <w:r w:rsidR="000A41F3" w:rsidRPr="00D10EBA">
        <w:rPr>
          <w:rFonts w:ascii="Calibri" w:hAnsi="Calibri" w:cs="Calibri"/>
          <w:sz w:val="22"/>
          <w:szCs w:val="22"/>
          <w:lang w:val="x-none" w:eastAsia="x-none"/>
        </w:rPr>
        <w:t xml:space="preserve"> </w:t>
      </w:r>
      <w:r w:rsidR="000E4A2B" w:rsidRPr="00D10EBA">
        <w:rPr>
          <w:rFonts w:ascii="Calibri" w:hAnsi="Calibri" w:cs="Calibri"/>
          <w:sz w:val="22"/>
          <w:szCs w:val="22"/>
          <w:lang w:val="x-none" w:eastAsia="x-none"/>
        </w:rPr>
        <w:t>przedmiot</w:t>
      </w:r>
      <w:r w:rsidR="003F14FA" w:rsidRPr="00D10EBA">
        <w:rPr>
          <w:rFonts w:ascii="Calibri" w:hAnsi="Calibri" w:cs="Calibri"/>
          <w:sz w:val="22"/>
          <w:szCs w:val="22"/>
          <w:lang w:val="x-none" w:eastAsia="x-none"/>
        </w:rPr>
        <w:t>u</w:t>
      </w:r>
      <w:r w:rsidR="000E4A2B" w:rsidRPr="00D10EBA">
        <w:rPr>
          <w:rFonts w:ascii="Calibri" w:hAnsi="Calibri" w:cs="Calibri"/>
          <w:sz w:val="22"/>
          <w:szCs w:val="22"/>
          <w:lang w:val="x-none" w:eastAsia="x-none"/>
        </w:rPr>
        <w:t xml:space="preserve"> </w:t>
      </w:r>
      <w:r w:rsidR="008C103F" w:rsidRPr="00D10EBA">
        <w:rPr>
          <w:rFonts w:ascii="Calibri" w:hAnsi="Calibri" w:cs="Calibri"/>
          <w:sz w:val="22"/>
          <w:szCs w:val="22"/>
          <w:lang w:val="x-none" w:eastAsia="x-none"/>
        </w:rPr>
        <w:t>U</w:t>
      </w:r>
      <w:r w:rsidR="000E4A2B" w:rsidRPr="00D10EBA">
        <w:rPr>
          <w:rFonts w:ascii="Calibri" w:hAnsi="Calibri" w:cs="Calibri"/>
          <w:sz w:val="22"/>
          <w:szCs w:val="22"/>
          <w:lang w:val="x-none" w:eastAsia="x-none"/>
        </w:rPr>
        <w:t>mowy</w:t>
      </w:r>
      <w:r w:rsidR="00E70540" w:rsidRPr="00D10EBA">
        <w:rPr>
          <w:rFonts w:ascii="Calibri" w:hAnsi="Calibri" w:cs="Calibri"/>
          <w:sz w:val="22"/>
          <w:szCs w:val="22"/>
          <w:lang w:eastAsia="pl-PL"/>
        </w:rPr>
        <w:t xml:space="preserve"> </w:t>
      </w:r>
      <w:r w:rsidR="00E70540" w:rsidRPr="00D10EBA">
        <w:rPr>
          <w:rFonts w:ascii="Calibri" w:hAnsi="Calibri" w:cs="Calibri"/>
          <w:sz w:val="22"/>
          <w:szCs w:val="22"/>
          <w:lang w:eastAsia="x-none"/>
        </w:rPr>
        <w:t>do eksploatacji</w:t>
      </w:r>
      <w:r w:rsidR="000E4A2B" w:rsidRPr="00D10EBA">
        <w:rPr>
          <w:rFonts w:ascii="Calibri" w:hAnsi="Calibri" w:cs="Calibri"/>
          <w:sz w:val="22"/>
          <w:szCs w:val="22"/>
          <w:lang w:val="x-none" w:eastAsia="x-none"/>
        </w:rPr>
        <w:t>,</w:t>
      </w:r>
      <w:r w:rsidR="000A41F3" w:rsidRPr="00D10EBA">
        <w:rPr>
          <w:rFonts w:ascii="Calibri" w:hAnsi="Calibri" w:cs="Calibri"/>
          <w:sz w:val="22"/>
          <w:szCs w:val="22"/>
          <w:lang w:val="x-none" w:eastAsia="x-none"/>
        </w:rPr>
        <w:t xml:space="preserve"> co zostanie potwierdzone </w:t>
      </w:r>
      <w:r w:rsidRPr="00D10EBA">
        <w:rPr>
          <w:rFonts w:ascii="Calibri" w:hAnsi="Calibri" w:cs="Calibri"/>
          <w:sz w:val="22"/>
          <w:szCs w:val="22"/>
          <w:lang w:val="x-none" w:eastAsia="x-none"/>
        </w:rPr>
        <w:t>obustronne</w:t>
      </w:r>
      <w:r w:rsidRPr="002C74BD">
        <w:rPr>
          <w:rFonts w:ascii="Calibri" w:hAnsi="Calibri" w:cs="Calibri"/>
          <w:sz w:val="22"/>
          <w:szCs w:val="22"/>
          <w:lang w:val="x-none" w:eastAsia="x-none"/>
        </w:rPr>
        <w:t xml:space="preserve"> podpisan</w:t>
      </w:r>
      <w:r w:rsidR="000A41F3" w:rsidRPr="002C74BD">
        <w:rPr>
          <w:rFonts w:ascii="Calibri" w:hAnsi="Calibri" w:cs="Calibri"/>
          <w:sz w:val="22"/>
          <w:szCs w:val="22"/>
          <w:lang w:val="x-none" w:eastAsia="x-none"/>
        </w:rPr>
        <w:t xml:space="preserve">ym </w:t>
      </w:r>
      <w:r w:rsidRPr="002C74BD">
        <w:rPr>
          <w:rFonts w:ascii="Calibri" w:hAnsi="Calibri" w:cs="Calibri"/>
          <w:sz w:val="22"/>
          <w:szCs w:val="22"/>
          <w:lang w:val="x-none" w:eastAsia="x-none"/>
        </w:rPr>
        <w:t>protoko</w:t>
      </w:r>
      <w:r w:rsidR="000A41F3" w:rsidRPr="002C74BD">
        <w:rPr>
          <w:rFonts w:ascii="Calibri" w:hAnsi="Calibri" w:cs="Calibri"/>
          <w:sz w:val="22"/>
          <w:szCs w:val="22"/>
          <w:lang w:val="x-none" w:eastAsia="x-none"/>
        </w:rPr>
        <w:t>łem</w:t>
      </w:r>
      <w:r w:rsidRPr="002C74BD">
        <w:rPr>
          <w:rFonts w:ascii="Calibri" w:hAnsi="Calibri" w:cs="Calibri"/>
          <w:sz w:val="22"/>
          <w:szCs w:val="22"/>
          <w:lang w:val="x-none" w:eastAsia="x-none"/>
        </w:rPr>
        <w:t xml:space="preserve"> odbioru</w:t>
      </w:r>
      <w:r w:rsidR="00EC1722" w:rsidRPr="002C74BD">
        <w:rPr>
          <w:rFonts w:ascii="Calibri" w:hAnsi="Calibri" w:cs="Calibri"/>
          <w:sz w:val="22"/>
          <w:szCs w:val="22"/>
          <w:lang w:eastAsia="x-none"/>
        </w:rPr>
        <w:t>.</w:t>
      </w:r>
      <w:r w:rsidRPr="002C74BD">
        <w:rPr>
          <w:rFonts w:ascii="Calibri" w:hAnsi="Calibri" w:cs="Calibri"/>
          <w:sz w:val="22"/>
          <w:szCs w:val="22"/>
          <w:lang w:val="x-none" w:eastAsia="x-none"/>
        </w:rPr>
        <w:t xml:space="preserve"> </w:t>
      </w:r>
      <w:r w:rsidR="00E70540" w:rsidRPr="002C74BD">
        <w:rPr>
          <w:rFonts w:ascii="Calibri" w:hAnsi="Calibri" w:cs="Calibri"/>
          <w:sz w:val="22"/>
          <w:szCs w:val="22"/>
          <w:lang w:val="x-none" w:eastAsia="x-none"/>
        </w:rPr>
        <w:br/>
      </w:r>
      <w:r w:rsidRPr="002C74BD">
        <w:rPr>
          <w:rFonts w:ascii="Calibri" w:hAnsi="Calibri" w:cs="Calibri"/>
          <w:sz w:val="22"/>
          <w:szCs w:val="22"/>
          <w:lang w:eastAsia="x-none"/>
        </w:rPr>
        <w:t xml:space="preserve">Wzór protokołu odbioru stanowi załącznik nr 1 do </w:t>
      </w:r>
      <w:r w:rsidR="008C103F" w:rsidRPr="002C74BD">
        <w:rPr>
          <w:rFonts w:ascii="Calibri" w:hAnsi="Calibri" w:cs="Calibri"/>
          <w:sz w:val="22"/>
          <w:szCs w:val="22"/>
          <w:lang w:eastAsia="x-none"/>
        </w:rPr>
        <w:t>U</w:t>
      </w:r>
      <w:r w:rsidRPr="002C74BD">
        <w:rPr>
          <w:rFonts w:ascii="Calibri" w:hAnsi="Calibri" w:cs="Calibri"/>
          <w:sz w:val="22"/>
          <w:szCs w:val="22"/>
          <w:lang w:eastAsia="x-none"/>
        </w:rPr>
        <w:t>mowy.</w:t>
      </w:r>
    </w:p>
    <w:p w14:paraId="6D749E88" w14:textId="15FC2A51" w:rsidR="00D33B4C" w:rsidRPr="00D60F55" w:rsidRDefault="00D33B4C" w:rsidP="002C74BD">
      <w:pPr>
        <w:numPr>
          <w:ilvl w:val="0"/>
          <w:numId w:val="16"/>
        </w:numPr>
        <w:tabs>
          <w:tab w:val="left" w:pos="426"/>
        </w:tabs>
        <w:suppressAutoHyphens w:val="0"/>
        <w:ind w:left="426" w:hanging="426"/>
        <w:contextualSpacing/>
        <w:jc w:val="both"/>
        <w:rPr>
          <w:lang w:val="x-none" w:eastAsia="x-none"/>
        </w:rPr>
      </w:pPr>
      <w:r w:rsidRPr="00D60F55">
        <w:rPr>
          <w:rFonts w:ascii="Calibri" w:hAnsi="Calibri" w:cs="Calibri"/>
          <w:sz w:val="22"/>
          <w:szCs w:val="22"/>
          <w:lang w:val="x-none" w:eastAsia="x-none"/>
        </w:rPr>
        <w:t>Strony ustalają, że będą współpracowały ze sobą w celu prawidłowego wykonania przedmiotu</w:t>
      </w:r>
      <w:r w:rsidR="003C382F" w:rsidRPr="00D60F55">
        <w:rPr>
          <w:rFonts w:ascii="Calibri" w:hAnsi="Calibri" w:cs="Calibri"/>
          <w:sz w:val="22"/>
          <w:szCs w:val="22"/>
          <w:lang w:val="x-none" w:eastAsia="x-none"/>
        </w:rPr>
        <w:t xml:space="preserve"> </w:t>
      </w:r>
      <w:r w:rsidRPr="00D60F55">
        <w:rPr>
          <w:rFonts w:ascii="Calibri" w:hAnsi="Calibri" w:cs="Calibri"/>
          <w:sz w:val="22"/>
          <w:szCs w:val="22"/>
          <w:lang w:val="x-none" w:eastAsia="x-none"/>
        </w:rPr>
        <w:t>Umowy. Współpraca taka będzie obejmowała w szczególności przekazywanie drugiej Stronie wszelkich informacji, zawiadomień i wątpliwości w odniesieniu do jakiegokolwiek faktu, zdarzenia lub okoliczności, które mogą mieć jakikolwiek wpływ na prawidłowe wykonanie niniejszej Umowy.</w:t>
      </w:r>
    </w:p>
    <w:p w14:paraId="12455834" w14:textId="77777777" w:rsidR="006A3405" w:rsidRPr="001B4BFA" w:rsidRDefault="006A3405" w:rsidP="00933FE3">
      <w:pPr>
        <w:rPr>
          <w:rFonts w:ascii="Calibri" w:hAnsi="Calibri" w:cs="Calibri"/>
          <w:b/>
          <w:bCs/>
          <w:sz w:val="16"/>
          <w:szCs w:val="16"/>
        </w:rPr>
      </w:pPr>
    </w:p>
    <w:p w14:paraId="68F797F2" w14:textId="3C7D7109" w:rsidR="00D33B4C" w:rsidRDefault="00933FE3" w:rsidP="00B217BC">
      <w:pPr>
        <w:jc w:val="center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§2</w:t>
      </w:r>
    </w:p>
    <w:p w14:paraId="428A8FC4" w14:textId="77777777" w:rsidR="00C35B1B" w:rsidRPr="001B4BFA" w:rsidRDefault="00C35B1B" w:rsidP="00B217BC">
      <w:pPr>
        <w:jc w:val="center"/>
        <w:rPr>
          <w:rFonts w:ascii="Calibri" w:hAnsi="Calibri" w:cs="Calibri"/>
          <w:b/>
          <w:bCs/>
          <w:sz w:val="16"/>
          <w:szCs w:val="16"/>
        </w:rPr>
      </w:pPr>
    </w:p>
    <w:p w14:paraId="3547348C" w14:textId="5BCDE13A" w:rsidR="007A5F5F" w:rsidRPr="007A5F5F" w:rsidRDefault="00D33B4C" w:rsidP="007A5F5F">
      <w:pPr>
        <w:pStyle w:val="Akapitzlist"/>
        <w:numPr>
          <w:ilvl w:val="0"/>
          <w:numId w:val="11"/>
        </w:numPr>
        <w:ind w:left="426" w:hanging="426"/>
        <w:jc w:val="both"/>
        <w:rPr>
          <w:rFonts w:ascii="Calibri" w:hAnsi="Calibri" w:cs="Calibri"/>
          <w:b/>
          <w:bCs/>
          <w:color w:val="000000" w:themeColor="text1"/>
          <w:sz w:val="22"/>
          <w:szCs w:val="22"/>
        </w:rPr>
      </w:pPr>
      <w:r w:rsidRPr="00AE24BB">
        <w:rPr>
          <w:rFonts w:ascii="Calibri" w:hAnsi="Calibri" w:cs="Calibri"/>
          <w:b/>
          <w:bCs/>
          <w:sz w:val="22"/>
          <w:szCs w:val="22"/>
        </w:rPr>
        <w:t>Wykonawca zobowiązuje się zrealizować</w:t>
      </w:r>
      <w:r w:rsidR="009416D2" w:rsidRPr="00AE24BB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F82EEA" w:rsidRPr="00F82EEA">
        <w:rPr>
          <w:rFonts w:ascii="Calibri" w:hAnsi="Calibri" w:cs="Calibri"/>
          <w:b/>
          <w:bCs/>
          <w:sz w:val="22"/>
          <w:szCs w:val="22"/>
        </w:rPr>
        <w:t>przedmiot Umowy</w:t>
      </w:r>
      <w:r w:rsidR="00D60F55">
        <w:rPr>
          <w:rFonts w:ascii="Calibri" w:hAnsi="Calibri" w:cs="Calibri"/>
          <w:b/>
          <w:bCs/>
          <w:sz w:val="22"/>
          <w:szCs w:val="22"/>
        </w:rPr>
        <w:t xml:space="preserve"> w terminie </w:t>
      </w:r>
      <w:r w:rsidR="00D60F55" w:rsidRPr="001D58BB">
        <w:rPr>
          <w:rFonts w:ascii="Calibri" w:hAnsi="Calibri" w:cs="Calibri"/>
          <w:b/>
          <w:bCs/>
          <w:sz w:val="22"/>
          <w:szCs w:val="22"/>
        </w:rPr>
        <w:t>do</w:t>
      </w:r>
      <w:r w:rsidR="00631675">
        <w:rPr>
          <w:rFonts w:ascii="Calibri" w:hAnsi="Calibri" w:cs="Calibri"/>
          <w:b/>
          <w:bCs/>
          <w:sz w:val="22"/>
          <w:szCs w:val="22"/>
        </w:rPr>
        <w:t xml:space="preserve"> 29.05.</w:t>
      </w:r>
      <w:r w:rsidR="00631675" w:rsidRPr="00D10EBA">
        <w:rPr>
          <w:rFonts w:ascii="Calibri" w:hAnsi="Calibri" w:cs="Calibri"/>
          <w:b/>
          <w:bCs/>
          <w:sz w:val="22"/>
          <w:szCs w:val="22"/>
        </w:rPr>
        <w:t>2026</w:t>
      </w:r>
      <w:r w:rsidR="00E70540" w:rsidRPr="00D10EBA">
        <w:rPr>
          <w:rFonts w:ascii="Calibri" w:hAnsi="Calibri" w:cs="Calibri"/>
          <w:b/>
          <w:bCs/>
          <w:sz w:val="22"/>
          <w:szCs w:val="22"/>
        </w:rPr>
        <w:t xml:space="preserve"> r</w:t>
      </w:r>
      <w:r w:rsidR="003F14FA" w:rsidRPr="00D10EBA">
        <w:rPr>
          <w:rFonts w:ascii="Calibri" w:hAnsi="Calibri" w:cs="Calibri"/>
          <w:b/>
          <w:bCs/>
          <w:sz w:val="22"/>
          <w:szCs w:val="22"/>
        </w:rPr>
        <w:t xml:space="preserve">. </w:t>
      </w:r>
    </w:p>
    <w:p w14:paraId="030DEDE8" w14:textId="317B13CC" w:rsidR="00D33B4C" w:rsidRDefault="00D33B4C" w:rsidP="00991CD9">
      <w:pPr>
        <w:pStyle w:val="Akapitzlist"/>
        <w:numPr>
          <w:ilvl w:val="0"/>
          <w:numId w:val="11"/>
        </w:numPr>
        <w:ind w:left="426" w:hanging="426"/>
        <w:jc w:val="both"/>
        <w:rPr>
          <w:rFonts w:ascii="Calibri" w:hAnsi="Calibri" w:cs="Calibri"/>
          <w:sz w:val="22"/>
          <w:szCs w:val="22"/>
        </w:rPr>
      </w:pPr>
      <w:r w:rsidRPr="00B217BC">
        <w:rPr>
          <w:rFonts w:ascii="Calibri" w:hAnsi="Calibri" w:cs="Calibri"/>
          <w:sz w:val="22"/>
          <w:szCs w:val="22"/>
        </w:rPr>
        <w:t xml:space="preserve">Wykonawca zawiadomi </w:t>
      </w:r>
      <w:r w:rsidR="00071AF7">
        <w:rPr>
          <w:rFonts w:ascii="Calibri" w:hAnsi="Calibri" w:cs="Calibri"/>
          <w:sz w:val="22"/>
          <w:szCs w:val="22"/>
        </w:rPr>
        <w:t xml:space="preserve">z odpowiednim wyprzedzeniem </w:t>
      </w:r>
      <w:r w:rsidRPr="00B217BC">
        <w:rPr>
          <w:rFonts w:ascii="Calibri" w:hAnsi="Calibri" w:cs="Calibri"/>
          <w:sz w:val="22"/>
          <w:szCs w:val="22"/>
        </w:rPr>
        <w:t xml:space="preserve">przedstawiciela Zamawiającego </w:t>
      </w:r>
      <w:r w:rsidR="00D95879">
        <w:rPr>
          <w:rFonts w:ascii="Calibri" w:hAnsi="Calibri" w:cs="Calibri"/>
          <w:sz w:val="22"/>
          <w:szCs w:val="22"/>
        </w:rPr>
        <w:br/>
      </w:r>
      <w:r w:rsidRPr="00B217BC">
        <w:rPr>
          <w:rFonts w:ascii="Calibri" w:hAnsi="Calibri" w:cs="Calibri"/>
          <w:sz w:val="22"/>
          <w:szCs w:val="22"/>
        </w:rPr>
        <w:t>o terminie</w:t>
      </w:r>
      <w:r w:rsidR="00631675" w:rsidRPr="00631675">
        <w:rPr>
          <w:rFonts w:ascii="Calibri" w:hAnsi="Calibri" w:cs="Calibri"/>
          <w:sz w:val="22"/>
          <w:szCs w:val="22"/>
        </w:rPr>
        <w:t xml:space="preserve"> przeprowadzenia prac </w:t>
      </w:r>
      <w:r w:rsidR="00631675">
        <w:rPr>
          <w:rFonts w:ascii="Calibri" w:hAnsi="Calibri" w:cs="Calibri"/>
          <w:sz w:val="22"/>
          <w:szCs w:val="22"/>
        </w:rPr>
        <w:t>serwisowych</w:t>
      </w:r>
      <w:r w:rsidR="00631675" w:rsidRPr="00631675">
        <w:rPr>
          <w:rFonts w:ascii="Calibri" w:hAnsi="Calibri" w:cs="Calibri"/>
          <w:sz w:val="22"/>
          <w:szCs w:val="22"/>
        </w:rPr>
        <w:t xml:space="preserve"> z co najmniej trzydniowym wyprzedzeniem</w:t>
      </w:r>
      <w:r w:rsidR="00071AF7">
        <w:rPr>
          <w:rFonts w:ascii="Calibri" w:hAnsi="Calibri" w:cs="Calibri"/>
          <w:sz w:val="22"/>
          <w:szCs w:val="22"/>
        </w:rPr>
        <w:t>.</w:t>
      </w:r>
    </w:p>
    <w:p w14:paraId="1003ABCD" w14:textId="131CFEEB" w:rsidR="00D60F55" w:rsidRPr="00B217BC" w:rsidRDefault="001D58BB" w:rsidP="00991CD9">
      <w:pPr>
        <w:pStyle w:val="Akapitzlist"/>
        <w:numPr>
          <w:ilvl w:val="0"/>
          <w:numId w:val="11"/>
        </w:numPr>
        <w:ind w:left="426" w:hanging="426"/>
        <w:jc w:val="both"/>
        <w:rPr>
          <w:rFonts w:ascii="Calibri" w:hAnsi="Calibri" w:cs="Calibri"/>
          <w:sz w:val="22"/>
          <w:szCs w:val="22"/>
        </w:rPr>
      </w:pPr>
      <w:r w:rsidRPr="001D58BB">
        <w:rPr>
          <w:rFonts w:ascii="Calibri" w:hAnsi="Calibri" w:cs="Calibri"/>
          <w:sz w:val="22"/>
          <w:szCs w:val="22"/>
        </w:rPr>
        <w:t>K</w:t>
      </w:r>
      <w:r w:rsidR="00D60F55" w:rsidRPr="001D58BB">
        <w:rPr>
          <w:rFonts w:ascii="Calibri" w:hAnsi="Calibri" w:cs="Calibri"/>
          <w:sz w:val="22"/>
          <w:szCs w:val="22"/>
        </w:rPr>
        <w:t>oszty</w:t>
      </w:r>
      <w:r w:rsidR="00D60F55">
        <w:rPr>
          <w:rFonts w:ascii="Calibri" w:hAnsi="Calibri" w:cs="Calibri"/>
          <w:sz w:val="22"/>
          <w:szCs w:val="22"/>
        </w:rPr>
        <w:t xml:space="preserve"> załadunku, transportu, rozładunku</w:t>
      </w:r>
      <w:r w:rsidR="00E70540">
        <w:rPr>
          <w:rFonts w:ascii="Calibri" w:hAnsi="Calibri" w:cs="Calibri"/>
          <w:sz w:val="22"/>
          <w:szCs w:val="22"/>
        </w:rPr>
        <w:t xml:space="preserve"> </w:t>
      </w:r>
      <w:r w:rsidR="00E70540" w:rsidRPr="00D10EBA">
        <w:rPr>
          <w:rFonts w:ascii="Calibri" w:hAnsi="Calibri" w:cs="Calibri"/>
          <w:sz w:val="22"/>
          <w:szCs w:val="22"/>
        </w:rPr>
        <w:t>części</w:t>
      </w:r>
      <w:r w:rsidR="00D60F55">
        <w:rPr>
          <w:rFonts w:ascii="Calibri" w:hAnsi="Calibri" w:cs="Calibri"/>
          <w:sz w:val="22"/>
          <w:szCs w:val="22"/>
        </w:rPr>
        <w:t xml:space="preserve">, postojów czasowych związanych z realizacją </w:t>
      </w:r>
      <w:r w:rsidR="00D60F55" w:rsidRPr="00C405E8">
        <w:rPr>
          <w:rFonts w:ascii="Calibri" w:hAnsi="Calibri" w:cs="Calibri"/>
          <w:sz w:val="22"/>
          <w:szCs w:val="22"/>
        </w:rPr>
        <w:t xml:space="preserve">przedmiotu </w:t>
      </w:r>
      <w:r w:rsidR="00F82EEA">
        <w:rPr>
          <w:rFonts w:ascii="Calibri" w:hAnsi="Calibri" w:cs="Calibri"/>
          <w:sz w:val="22"/>
          <w:szCs w:val="22"/>
        </w:rPr>
        <w:t>Umowy</w:t>
      </w:r>
      <w:r w:rsidR="00D60F55" w:rsidRPr="00C405E8">
        <w:rPr>
          <w:rFonts w:ascii="Calibri" w:hAnsi="Calibri" w:cs="Calibri"/>
          <w:sz w:val="22"/>
          <w:szCs w:val="22"/>
        </w:rPr>
        <w:t xml:space="preserve">, ubezpieczenia, ceł oraz wszystkie inne koszty wliczone są w </w:t>
      </w:r>
      <w:r w:rsidR="00991CD9" w:rsidRPr="00C405E8">
        <w:rPr>
          <w:rFonts w:ascii="Calibri" w:hAnsi="Calibri" w:cs="Calibri"/>
          <w:sz w:val="22"/>
          <w:szCs w:val="22"/>
        </w:rPr>
        <w:t>wynagrodzenie Wykonawcy, o którym mowa w §5 ust. 1</w:t>
      </w:r>
      <w:r w:rsidR="00F82EEA">
        <w:rPr>
          <w:rFonts w:ascii="Calibri" w:hAnsi="Calibri" w:cs="Calibri"/>
          <w:sz w:val="22"/>
          <w:szCs w:val="22"/>
        </w:rPr>
        <w:t xml:space="preserve"> Umowy</w:t>
      </w:r>
      <w:r w:rsidR="00D60F55" w:rsidRPr="00C405E8">
        <w:rPr>
          <w:rFonts w:ascii="Calibri" w:hAnsi="Calibri" w:cs="Calibri"/>
          <w:sz w:val="22"/>
          <w:szCs w:val="22"/>
        </w:rPr>
        <w:t>.</w:t>
      </w:r>
    </w:p>
    <w:p w14:paraId="30B253DA" w14:textId="1F164CCE" w:rsidR="00B217BC" w:rsidRPr="00B217BC" w:rsidRDefault="00D33B4C" w:rsidP="00991CD9">
      <w:pPr>
        <w:pStyle w:val="Akapitzlist"/>
        <w:numPr>
          <w:ilvl w:val="0"/>
          <w:numId w:val="11"/>
        </w:numPr>
        <w:ind w:left="426" w:hanging="426"/>
        <w:jc w:val="both"/>
        <w:rPr>
          <w:rFonts w:ascii="Calibri" w:hAnsi="Calibri" w:cs="Calibri"/>
          <w:sz w:val="22"/>
          <w:szCs w:val="22"/>
        </w:rPr>
      </w:pPr>
      <w:r w:rsidRPr="00B217BC">
        <w:rPr>
          <w:rFonts w:ascii="Calibri" w:hAnsi="Calibri" w:cs="Calibri"/>
          <w:sz w:val="22"/>
          <w:szCs w:val="22"/>
        </w:rPr>
        <w:t>W przypadku, gdy zwłoka Wykonawcy w wykonaniu obowiązków, p</w:t>
      </w:r>
      <w:r w:rsidR="009604F5">
        <w:rPr>
          <w:rFonts w:ascii="Calibri" w:hAnsi="Calibri" w:cs="Calibri"/>
          <w:sz w:val="22"/>
          <w:szCs w:val="22"/>
        </w:rPr>
        <w:t xml:space="preserve">rzekracza </w:t>
      </w:r>
      <w:r w:rsidRPr="00B217BC">
        <w:rPr>
          <w:rFonts w:ascii="Calibri" w:hAnsi="Calibri" w:cs="Calibri"/>
          <w:sz w:val="22"/>
          <w:szCs w:val="22"/>
        </w:rPr>
        <w:t xml:space="preserve">10 dni od </w:t>
      </w:r>
      <w:r w:rsidR="00F82EEA">
        <w:rPr>
          <w:rFonts w:ascii="Calibri" w:hAnsi="Calibri" w:cs="Calibri"/>
          <w:sz w:val="22"/>
          <w:szCs w:val="22"/>
        </w:rPr>
        <w:t xml:space="preserve">terminu realizacji </w:t>
      </w:r>
      <w:r w:rsidR="00F82EEA" w:rsidRPr="00F82EEA">
        <w:rPr>
          <w:rFonts w:ascii="Calibri" w:hAnsi="Calibri" w:cs="Calibri"/>
          <w:sz w:val="22"/>
          <w:szCs w:val="22"/>
        </w:rPr>
        <w:t>przedmiotu Umowy</w:t>
      </w:r>
      <w:r w:rsidRPr="00B217BC">
        <w:rPr>
          <w:rFonts w:ascii="Calibri" w:hAnsi="Calibri" w:cs="Calibri"/>
          <w:sz w:val="22"/>
          <w:szCs w:val="22"/>
        </w:rPr>
        <w:t xml:space="preserve">, Zamawiający ma prawo odstąpić od </w:t>
      </w:r>
      <w:r w:rsidR="008C103F">
        <w:rPr>
          <w:rFonts w:ascii="Calibri" w:hAnsi="Calibri" w:cs="Calibri"/>
          <w:sz w:val="22"/>
          <w:szCs w:val="22"/>
        </w:rPr>
        <w:t>U</w:t>
      </w:r>
      <w:r w:rsidRPr="00B217BC">
        <w:rPr>
          <w:rFonts w:ascii="Calibri" w:hAnsi="Calibri" w:cs="Calibri"/>
          <w:sz w:val="22"/>
          <w:szCs w:val="22"/>
        </w:rPr>
        <w:t>mowy</w:t>
      </w:r>
      <w:r w:rsidR="00BD7374">
        <w:rPr>
          <w:rFonts w:ascii="Calibri" w:hAnsi="Calibri" w:cs="Calibri"/>
          <w:sz w:val="22"/>
          <w:szCs w:val="22"/>
        </w:rPr>
        <w:t xml:space="preserve">/ rozwiązać </w:t>
      </w:r>
      <w:r w:rsidR="008C103F">
        <w:rPr>
          <w:rFonts w:ascii="Calibri" w:hAnsi="Calibri" w:cs="Calibri"/>
          <w:sz w:val="22"/>
          <w:szCs w:val="22"/>
        </w:rPr>
        <w:t>U</w:t>
      </w:r>
      <w:r w:rsidR="00BD7374">
        <w:rPr>
          <w:rFonts w:ascii="Calibri" w:hAnsi="Calibri" w:cs="Calibri"/>
          <w:sz w:val="22"/>
          <w:szCs w:val="22"/>
        </w:rPr>
        <w:t>mowę</w:t>
      </w:r>
      <w:r w:rsidRPr="00B217BC">
        <w:rPr>
          <w:rFonts w:ascii="Calibri" w:hAnsi="Calibri" w:cs="Calibri"/>
          <w:sz w:val="22"/>
          <w:szCs w:val="22"/>
        </w:rPr>
        <w:t xml:space="preserve"> oraz domagać się od Wykonawcy odszkodowania na zasadach ogólnych wynikających z przepisów Kodeksu cywilnego. </w:t>
      </w:r>
      <w:r w:rsidR="00680596" w:rsidRPr="00B97903">
        <w:rPr>
          <w:rFonts w:ascii="Calibri" w:hAnsi="Calibri" w:cs="Calibri"/>
          <w:sz w:val="22"/>
          <w:szCs w:val="22"/>
        </w:rPr>
        <w:t xml:space="preserve">Uprawnienie do odstąpienia od Umowy </w:t>
      </w:r>
      <w:r w:rsidR="00680596">
        <w:rPr>
          <w:rFonts w:ascii="Calibri" w:hAnsi="Calibri" w:cs="Calibri"/>
          <w:sz w:val="22"/>
          <w:szCs w:val="22"/>
        </w:rPr>
        <w:t>Zamawiający</w:t>
      </w:r>
      <w:r w:rsidR="00680596" w:rsidRPr="00B97903">
        <w:rPr>
          <w:rFonts w:ascii="Calibri" w:hAnsi="Calibri" w:cs="Calibri"/>
          <w:sz w:val="22"/>
          <w:szCs w:val="22"/>
        </w:rPr>
        <w:t xml:space="preserve"> może wykonać w ciągu </w:t>
      </w:r>
      <w:r w:rsidR="00680596">
        <w:rPr>
          <w:rFonts w:ascii="Calibri" w:hAnsi="Calibri" w:cs="Calibri"/>
          <w:sz w:val="22"/>
          <w:szCs w:val="22"/>
        </w:rPr>
        <w:t>21 dni</w:t>
      </w:r>
      <w:r w:rsidR="00680596" w:rsidRPr="00B97903">
        <w:rPr>
          <w:rFonts w:ascii="Calibri" w:hAnsi="Calibri" w:cs="Calibri"/>
          <w:sz w:val="22"/>
          <w:szCs w:val="22"/>
        </w:rPr>
        <w:t xml:space="preserve"> od dnia wystąpienia zdarzenia uprawniającego do złożenia oświadczenia o odstąpieniu od </w:t>
      </w:r>
      <w:r w:rsidR="00680596" w:rsidRPr="009A1823">
        <w:rPr>
          <w:rFonts w:ascii="Calibri" w:hAnsi="Calibri" w:cs="Calibri"/>
          <w:sz w:val="22"/>
          <w:szCs w:val="22"/>
        </w:rPr>
        <w:t>Umowy/rozwiązaniu Umowy.</w:t>
      </w:r>
    </w:p>
    <w:p w14:paraId="35434007" w14:textId="25A51BD9" w:rsidR="00B217BC" w:rsidRPr="00057AAE" w:rsidRDefault="00D33B4C" w:rsidP="00991CD9">
      <w:pPr>
        <w:pStyle w:val="Akapitzlist"/>
        <w:numPr>
          <w:ilvl w:val="0"/>
          <w:numId w:val="11"/>
        </w:numPr>
        <w:ind w:left="426" w:hanging="426"/>
        <w:jc w:val="both"/>
        <w:rPr>
          <w:rFonts w:ascii="Calibri" w:hAnsi="Calibri" w:cs="Calibri"/>
          <w:sz w:val="22"/>
          <w:szCs w:val="22"/>
        </w:rPr>
      </w:pPr>
      <w:r w:rsidRPr="00B217BC">
        <w:rPr>
          <w:rFonts w:ascii="Calibri" w:hAnsi="Calibri" w:cs="Calibri"/>
          <w:sz w:val="22"/>
          <w:szCs w:val="22"/>
        </w:rPr>
        <w:t xml:space="preserve">Odbiór przedmiotu </w:t>
      </w:r>
      <w:r w:rsidR="008C103F">
        <w:rPr>
          <w:rFonts w:ascii="Calibri" w:hAnsi="Calibri" w:cs="Calibri"/>
          <w:sz w:val="22"/>
          <w:szCs w:val="22"/>
        </w:rPr>
        <w:t>U</w:t>
      </w:r>
      <w:r w:rsidRPr="00B217BC">
        <w:rPr>
          <w:rFonts w:ascii="Calibri" w:hAnsi="Calibri" w:cs="Calibri"/>
          <w:sz w:val="22"/>
          <w:szCs w:val="22"/>
        </w:rPr>
        <w:t xml:space="preserve">mowy </w:t>
      </w:r>
      <w:r w:rsidRPr="00057AAE">
        <w:rPr>
          <w:rFonts w:ascii="Calibri" w:hAnsi="Calibri" w:cs="Calibri"/>
          <w:sz w:val="22"/>
          <w:szCs w:val="22"/>
        </w:rPr>
        <w:t>odbędzie się</w:t>
      </w:r>
      <w:r w:rsidR="00EC1722" w:rsidRPr="00057AAE">
        <w:rPr>
          <w:rFonts w:ascii="Calibri" w:hAnsi="Calibri" w:cs="Calibri"/>
          <w:sz w:val="22"/>
          <w:szCs w:val="22"/>
        </w:rPr>
        <w:t xml:space="preserve"> </w:t>
      </w:r>
      <w:r w:rsidRPr="00057AAE">
        <w:rPr>
          <w:rFonts w:ascii="Calibri" w:hAnsi="Calibri" w:cs="Calibri"/>
          <w:sz w:val="22"/>
          <w:szCs w:val="22"/>
        </w:rPr>
        <w:t>na podsta</w:t>
      </w:r>
      <w:r w:rsidR="000A41F3">
        <w:rPr>
          <w:rFonts w:ascii="Calibri" w:hAnsi="Calibri" w:cs="Calibri"/>
          <w:sz w:val="22"/>
          <w:szCs w:val="22"/>
        </w:rPr>
        <w:t>wie</w:t>
      </w:r>
      <w:r w:rsidRPr="00057AAE">
        <w:rPr>
          <w:rFonts w:ascii="Calibri" w:hAnsi="Calibri" w:cs="Calibri"/>
          <w:sz w:val="22"/>
          <w:szCs w:val="22"/>
        </w:rPr>
        <w:t xml:space="preserve"> protokołu odbioru</w:t>
      </w:r>
      <w:r w:rsidR="000A41F3">
        <w:rPr>
          <w:rFonts w:ascii="Calibri" w:hAnsi="Calibri" w:cs="Calibri"/>
          <w:sz w:val="22"/>
          <w:szCs w:val="22"/>
        </w:rPr>
        <w:t xml:space="preserve"> końcowego</w:t>
      </w:r>
      <w:r w:rsidRPr="00057AAE">
        <w:rPr>
          <w:rFonts w:ascii="Calibri" w:hAnsi="Calibri" w:cs="Calibri"/>
          <w:sz w:val="22"/>
          <w:szCs w:val="22"/>
        </w:rPr>
        <w:t xml:space="preserve">, przy czym dzień </w:t>
      </w:r>
      <w:r w:rsidRPr="00C405E8">
        <w:rPr>
          <w:rFonts w:ascii="Calibri" w:hAnsi="Calibri" w:cs="Calibri"/>
          <w:sz w:val="22"/>
          <w:szCs w:val="22"/>
        </w:rPr>
        <w:t xml:space="preserve">podpisania protokołu </w:t>
      </w:r>
      <w:r w:rsidR="007A32B6" w:rsidRPr="00C405E8">
        <w:rPr>
          <w:rFonts w:ascii="Calibri" w:hAnsi="Calibri" w:cs="Calibri"/>
          <w:sz w:val="22"/>
          <w:szCs w:val="22"/>
        </w:rPr>
        <w:t xml:space="preserve">odbioru końcowego </w:t>
      </w:r>
      <w:r w:rsidRPr="00C405E8">
        <w:rPr>
          <w:rFonts w:ascii="Calibri" w:hAnsi="Calibri" w:cs="Calibri"/>
          <w:sz w:val="22"/>
          <w:szCs w:val="22"/>
        </w:rPr>
        <w:t xml:space="preserve">przez Zamawiającego traktuje się jako dzień </w:t>
      </w:r>
      <w:r w:rsidR="00461092" w:rsidRPr="00C405E8">
        <w:rPr>
          <w:rFonts w:ascii="Calibri" w:hAnsi="Calibri" w:cs="Calibri"/>
          <w:sz w:val="22"/>
          <w:szCs w:val="22"/>
        </w:rPr>
        <w:t>zrealizowania przedmiotu Umowy</w:t>
      </w:r>
      <w:r w:rsidRPr="00C405E8">
        <w:rPr>
          <w:rFonts w:ascii="Calibri" w:hAnsi="Calibri" w:cs="Calibri"/>
          <w:sz w:val="22"/>
          <w:szCs w:val="22"/>
        </w:rPr>
        <w:t>.</w:t>
      </w:r>
    </w:p>
    <w:p w14:paraId="556723B9" w14:textId="6DB0FF01" w:rsidR="00B217BC" w:rsidRPr="00B217BC" w:rsidRDefault="00D33B4C" w:rsidP="00991CD9">
      <w:pPr>
        <w:pStyle w:val="Akapitzlist"/>
        <w:numPr>
          <w:ilvl w:val="0"/>
          <w:numId w:val="11"/>
        </w:numPr>
        <w:ind w:left="426" w:hanging="426"/>
        <w:jc w:val="both"/>
        <w:rPr>
          <w:rFonts w:ascii="Calibri" w:hAnsi="Calibri" w:cs="Calibri"/>
          <w:sz w:val="22"/>
          <w:szCs w:val="22"/>
        </w:rPr>
      </w:pPr>
      <w:r w:rsidRPr="00B217BC">
        <w:rPr>
          <w:rFonts w:ascii="Calibri" w:hAnsi="Calibri" w:cs="Calibri"/>
          <w:sz w:val="22"/>
          <w:szCs w:val="22"/>
        </w:rPr>
        <w:t>Odbiór zostanie wykonany przez osobę wyznaczoną przez Zamawiającego, po sprawdzeniu z</w:t>
      </w:r>
      <w:r w:rsidR="00B217BC" w:rsidRPr="00B217BC">
        <w:rPr>
          <w:rFonts w:ascii="Calibri" w:hAnsi="Calibri" w:cs="Calibri"/>
          <w:sz w:val="22"/>
          <w:szCs w:val="22"/>
        </w:rPr>
        <w:t>g</w:t>
      </w:r>
      <w:r w:rsidRPr="00B217BC">
        <w:rPr>
          <w:rFonts w:ascii="Calibri" w:hAnsi="Calibri" w:cs="Calibri"/>
          <w:sz w:val="22"/>
          <w:szCs w:val="22"/>
        </w:rPr>
        <w:t xml:space="preserve">odności </w:t>
      </w:r>
      <w:r w:rsidRPr="00C405E8">
        <w:rPr>
          <w:rFonts w:ascii="Calibri" w:hAnsi="Calibri" w:cs="Calibri"/>
          <w:sz w:val="22"/>
          <w:szCs w:val="22"/>
        </w:rPr>
        <w:t xml:space="preserve">przedmiotu </w:t>
      </w:r>
      <w:r w:rsidR="00461092" w:rsidRPr="00C405E8">
        <w:rPr>
          <w:rFonts w:ascii="Calibri" w:hAnsi="Calibri" w:cs="Calibri"/>
          <w:sz w:val="22"/>
          <w:szCs w:val="22"/>
        </w:rPr>
        <w:t>Umowy</w:t>
      </w:r>
      <w:r w:rsidRPr="00C405E8">
        <w:rPr>
          <w:rFonts w:ascii="Calibri" w:hAnsi="Calibri" w:cs="Calibri"/>
          <w:sz w:val="22"/>
          <w:szCs w:val="22"/>
        </w:rPr>
        <w:t xml:space="preserve"> z </w:t>
      </w:r>
      <w:r w:rsidR="008C103F">
        <w:rPr>
          <w:rFonts w:ascii="Calibri" w:hAnsi="Calibri" w:cs="Calibri"/>
          <w:sz w:val="22"/>
          <w:szCs w:val="22"/>
        </w:rPr>
        <w:t>U</w:t>
      </w:r>
      <w:r w:rsidRPr="00B217BC">
        <w:rPr>
          <w:rFonts w:ascii="Calibri" w:hAnsi="Calibri" w:cs="Calibri"/>
          <w:sz w:val="22"/>
          <w:szCs w:val="22"/>
        </w:rPr>
        <w:t>mową.</w:t>
      </w:r>
    </w:p>
    <w:p w14:paraId="55687EAE" w14:textId="24F69F87" w:rsidR="00D33B4C" w:rsidRPr="00B217BC" w:rsidRDefault="00D33B4C" w:rsidP="00991CD9">
      <w:pPr>
        <w:pStyle w:val="Akapitzlist"/>
        <w:numPr>
          <w:ilvl w:val="0"/>
          <w:numId w:val="11"/>
        </w:numPr>
        <w:ind w:left="426" w:hanging="426"/>
        <w:jc w:val="both"/>
        <w:rPr>
          <w:rFonts w:ascii="Calibri" w:hAnsi="Calibri" w:cs="Calibri"/>
          <w:sz w:val="22"/>
          <w:szCs w:val="22"/>
        </w:rPr>
      </w:pPr>
      <w:r w:rsidRPr="00B217BC">
        <w:rPr>
          <w:rFonts w:ascii="Calibri" w:hAnsi="Calibri" w:cs="Calibri"/>
          <w:sz w:val="22"/>
          <w:szCs w:val="22"/>
        </w:rPr>
        <w:t xml:space="preserve">Odbiór przedmiotu </w:t>
      </w:r>
      <w:r w:rsidR="008C103F">
        <w:rPr>
          <w:rFonts w:ascii="Calibri" w:hAnsi="Calibri" w:cs="Calibri"/>
          <w:sz w:val="22"/>
          <w:szCs w:val="22"/>
        </w:rPr>
        <w:t>U</w:t>
      </w:r>
      <w:r w:rsidRPr="00B217BC">
        <w:rPr>
          <w:rFonts w:ascii="Calibri" w:hAnsi="Calibri" w:cs="Calibri"/>
          <w:sz w:val="22"/>
          <w:szCs w:val="22"/>
        </w:rPr>
        <w:t>mowy obejmuje w szczególności:</w:t>
      </w:r>
    </w:p>
    <w:p w14:paraId="6748C63B" w14:textId="77777777" w:rsidR="00B217BC" w:rsidRPr="00B217BC" w:rsidRDefault="00D33B4C" w:rsidP="00461092">
      <w:pPr>
        <w:pStyle w:val="Akapitzlist"/>
        <w:numPr>
          <w:ilvl w:val="0"/>
          <w:numId w:val="13"/>
        </w:numPr>
        <w:ind w:left="851" w:hanging="426"/>
        <w:jc w:val="both"/>
        <w:rPr>
          <w:rFonts w:ascii="Calibri" w:hAnsi="Calibri" w:cs="Calibri"/>
          <w:sz w:val="22"/>
          <w:szCs w:val="22"/>
        </w:rPr>
      </w:pPr>
      <w:r w:rsidRPr="00B217BC">
        <w:rPr>
          <w:rFonts w:ascii="Calibri" w:hAnsi="Calibri" w:cs="Calibri"/>
          <w:sz w:val="22"/>
          <w:szCs w:val="22"/>
        </w:rPr>
        <w:lastRenderedPageBreak/>
        <w:t>sprawdzenie zgodności z dokumentacją przetargową oraz zgodności zaoferowanych warunków technicznych, eksploatacyjnych i wyposażenia,</w:t>
      </w:r>
    </w:p>
    <w:p w14:paraId="50606DFA" w14:textId="77777777" w:rsidR="00B217BC" w:rsidRDefault="00D33B4C" w:rsidP="00461092">
      <w:pPr>
        <w:pStyle w:val="Akapitzlist"/>
        <w:numPr>
          <w:ilvl w:val="0"/>
          <w:numId w:val="13"/>
        </w:numPr>
        <w:ind w:left="851" w:hanging="426"/>
        <w:jc w:val="both"/>
        <w:rPr>
          <w:rFonts w:ascii="Calibri" w:hAnsi="Calibri" w:cs="Calibri"/>
          <w:sz w:val="22"/>
          <w:szCs w:val="22"/>
        </w:rPr>
      </w:pPr>
      <w:r w:rsidRPr="00B217BC">
        <w:rPr>
          <w:rFonts w:ascii="Calibri" w:hAnsi="Calibri" w:cs="Calibri"/>
          <w:sz w:val="22"/>
          <w:szCs w:val="22"/>
        </w:rPr>
        <w:t>sprawdzenie dokumentacji technicznej.</w:t>
      </w:r>
    </w:p>
    <w:p w14:paraId="3D85E047" w14:textId="437C71E3" w:rsidR="00E70540" w:rsidRPr="00950F53" w:rsidRDefault="00E70540" w:rsidP="002C74BD">
      <w:pPr>
        <w:pStyle w:val="Akapitzlist"/>
        <w:numPr>
          <w:ilvl w:val="0"/>
          <w:numId w:val="11"/>
        </w:numPr>
        <w:ind w:left="426" w:hanging="426"/>
        <w:jc w:val="both"/>
        <w:rPr>
          <w:rFonts w:ascii="Calibri" w:hAnsi="Calibri" w:cs="Calibri"/>
          <w:sz w:val="22"/>
          <w:szCs w:val="22"/>
        </w:rPr>
      </w:pPr>
      <w:r w:rsidRPr="00950F53">
        <w:rPr>
          <w:rFonts w:ascii="Calibri" w:hAnsi="Calibri" w:cs="Calibri"/>
          <w:sz w:val="22"/>
          <w:szCs w:val="22"/>
        </w:rPr>
        <w:t xml:space="preserve">W przypadku stwierdzenia wad przedmiotu Umowy uniemożliwiających jego zastosowanie zgodnie z przeznaczeniem, Zamawiający ma prawo odmówić odbioru przedmiotu Umowy </w:t>
      </w:r>
      <w:r w:rsidRPr="00950F53">
        <w:rPr>
          <w:rFonts w:ascii="Calibri" w:hAnsi="Calibri" w:cs="Calibri"/>
          <w:sz w:val="22"/>
          <w:szCs w:val="22"/>
        </w:rPr>
        <w:br/>
        <w:t>z wyłącznej winy Wykonawcy i wstrzymać się z uiszczeniem zapłaty wynagrodzenia (bez obowiązku uiszczenia ewentualnych odsetek) do dnia wykonania przez Wykonawcę powyższych obowiązków umownych.</w:t>
      </w:r>
    </w:p>
    <w:p w14:paraId="404608FF" w14:textId="77777777" w:rsidR="00680596" w:rsidRDefault="00D33B4C" w:rsidP="00680596">
      <w:pPr>
        <w:pStyle w:val="Akapitzlist"/>
        <w:numPr>
          <w:ilvl w:val="0"/>
          <w:numId w:val="11"/>
        </w:numPr>
        <w:ind w:left="426" w:hanging="426"/>
        <w:jc w:val="both"/>
        <w:rPr>
          <w:rFonts w:ascii="Calibri" w:hAnsi="Calibri" w:cs="Calibri"/>
          <w:sz w:val="22"/>
          <w:szCs w:val="22"/>
        </w:rPr>
      </w:pPr>
      <w:r w:rsidRPr="00B217BC">
        <w:rPr>
          <w:rFonts w:ascii="Calibri" w:hAnsi="Calibri" w:cs="Calibri"/>
          <w:sz w:val="22"/>
          <w:szCs w:val="22"/>
        </w:rPr>
        <w:t xml:space="preserve">Wszelkie koszty związane z wymianą lub naprawą wadliwych części, które wynikły w trakcie odbioru </w:t>
      </w:r>
      <w:r w:rsidR="00F82EEA" w:rsidRPr="00F82EEA">
        <w:rPr>
          <w:rFonts w:ascii="Calibri" w:hAnsi="Calibri" w:cs="Calibri"/>
          <w:sz w:val="22"/>
          <w:szCs w:val="22"/>
        </w:rPr>
        <w:t xml:space="preserve">przedmiotu Umowy </w:t>
      </w:r>
      <w:r w:rsidRPr="00B217BC">
        <w:rPr>
          <w:rFonts w:ascii="Calibri" w:hAnsi="Calibri" w:cs="Calibri"/>
          <w:sz w:val="22"/>
          <w:szCs w:val="22"/>
        </w:rPr>
        <w:t>ponosi Wykonawca.</w:t>
      </w:r>
    </w:p>
    <w:p w14:paraId="412125DB" w14:textId="363C3EE8" w:rsidR="00680596" w:rsidRPr="00680596" w:rsidRDefault="00680596" w:rsidP="00680596">
      <w:pPr>
        <w:pStyle w:val="Akapitzlist"/>
        <w:numPr>
          <w:ilvl w:val="0"/>
          <w:numId w:val="11"/>
        </w:numPr>
        <w:ind w:left="426" w:hanging="426"/>
        <w:jc w:val="both"/>
        <w:rPr>
          <w:rFonts w:ascii="Calibri" w:hAnsi="Calibri" w:cs="Calibri"/>
          <w:sz w:val="22"/>
          <w:szCs w:val="22"/>
        </w:rPr>
      </w:pPr>
      <w:r w:rsidRPr="00680596">
        <w:rPr>
          <w:rFonts w:ascii="Calibri" w:hAnsi="Calibri"/>
          <w:sz w:val="22"/>
          <w:szCs w:val="22"/>
        </w:rPr>
        <w:t xml:space="preserve">Protokołu odbioru jest podstawą do wystawienia faktury VAT. </w:t>
      </w:r>
    </w:p>
    <w:p w14:paraId="66107D0D" w14:textId="77777777" w:rsidR="00680596" w:rsidRPr="00680596" w:rsidRDefault="00680596" w:rsidP="00680596">
      <w:pPr>
        <w:jc w:val="both"/>
        <w:rPr>
          <w:rFonts w:ascii="Calibri" w:hAnsi="Calibri" w:cs="Calibri"/>
          <w:sz w:val="22"/>
          <w:szCs w:val="22"/>
        </w:rPr>
      </w:pPr>
    </w:p>
    <w:p w14:paraId="6C448EB2" w14:textId="77777777" w:rsidR="00636E96" w:rsidRPr="001B4BFA" w:rsidRDefault="00636E96" w:rsidP="00AE24BB">
      <w:pPr>
        <w:tabs>
          <w:tab w:val="left" w:pos="284"/>
        </w:tabs>
        <w:rPr>
          <w:rFonts w:ascii="Calibri" w:hAnsi="Calibri" w:cs="Calibri"/>
          <w:b/>
          <w:bCs/>
          <w:sz w:val="16"/>
          <w:szCs w:val="16"/>
        </w:rPr>
      </w:pPr>
    </w:p>
    <w:p w14:paraId="774ACC53" w14:textId="1D2343FE" w:rsidR="00933FE3" w:rsidRDefault="00933FE3" w:rsidP="00933FE3">
      <w:pPr>
        <w:tabs>
          <w:tab w:val="left" w:pos="284"/>
        </w:tabs>
        <w:ind w:left="284" w:hanging="295"/>
        <w:jc w:val="center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§3</w:t>
      </w:r>
    </w:p>
    <w:p w14:paraId="7BC21670" w14:textId="77777777" w:rsidR="00C35B1B" w:rsidRPr="001B4BFA" w:rsidRDefault="00C35B1B" w:rsidP="00933FE3">
      <w:pPr>
        <w:tabs>
          <w:tab w:val="left" w:pos="284"/>
        </w:tabs>
        <w:ind w:left="284" w:hanging="295"/>
        <w:jc w:val="center"/>
        <w:rPr>
          <w:sz w:val="16"/>
          <w:szCs w:val="16"/>
        </w:rPr>
      </w:pPr>
    </w:p>
    <w:p w14:paraId="4AE8C619" w14:textId="6F963942" w:rsidR="00B217BC" w:rsidRPr="00BB1F76" w:rsidRDefault="00B217BC" w:rsidP="00F82EEA">
      <w:pPr>
        <w:numPr>
          <w:ilvl w:val="0"/>
          <w:numId w:val="14"/>
        </w:numPr>
        <w:suppressAutoHyphens w:val="0"/>
        <w:ind w:left="426" w:hanging="426"/>
        <w:jc w:val="both"/>
        <w:rPr>
          <w:rFonts w:asciiTheme="minorHAnsi" w:hAnsiTheme="minorHAnsi" w:cstheme="minorHAnsi"/>
          <w:bCs/>
          <w:sz w:val="22"/>
          <w:szCs w:val="22"/>
          <w:lang w:eastAsia="pl-PL"/>
        </w:rPr>
      </w:pPr>
      <w:r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>Koordynatorem i osobą upoważnioną do podpisania protokołu odbioru</w:t>
      </w:r>
      <w:r w:rsidR="00C405E8">
        <w:rPr>
          <w:rFonts w:asciiTheme="minorHAnsi" w:hAnsiTheme="minorHAnsi" w:cstheme="minorHAnsi"/>
          <w:bCs/>
          <w:sz w:val="22"/>
          <w:szCs w:val="22"/>
          <w:lang w:eastAsia="pl-PL"/>
        </w:rPr>
        <w:t xml:space="preserve"> </w:t>
      </w:r>
      <w:r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 xml:space="preserve">ze </w:t>
      </w:r>
      <w:r w:rsidR="00856E5F">
        <w:rPr>
          <w:rFonts w:asciiTheme="minorHAnsi" w:hAnsiTheme="minorHAnsi" w:cstheme="minorHAnsi"/>
          <w:bCs/>
          <w:sz w:val="22"/>
          <w:szCs w:val="22"/>
          <w:lang w:eastAsia="pl-PL"/>
        </w:rPr>
        <w:t>S</w:t>
      </w:r>
      <w:r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>trony Zamawiającego będzie:</w:t>
      </w:r>
      <w:r w:rsidR="00BB1F76"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 xml:space="preserve"> </w:t>
      </w:r>
      <w:r w:rsidR="00B7308E">
        <w:rPr>
          <w:rFonts w:asciiTheme="minorHAnsi" w:hAnsiTheme="minorHAnsi" w:cstheme="minorHAnsi"/>
          <w:bCs/>
          <w:sz w:val="22"/>
          <w:szCs w:val="22"/>
          <w:lang w:eastAsia="pl-PL"/>
        </w:rPr>
        <w:t xml:space="preserve">Pan </w:t>
      </w:r>
      <w:r w:rsidR="007F5A60" w:rsidRPr="002C74BD">
        <w:rPr>
          <w:bCs/>
          <w:sz w:val="22"/>
          <w:szCs w:val="22"/>
          <w:lang w:eastAsia="pl-PL"/>
        </w:rPr>
        <w:t>…………………………</w:t>
      </w:r>
      <w:proofErr w:type="gramStart"/>
      <w:r w:rsidR="007F5A60" w:rsidRPr="002C74BD">
        <w:rPr>
          <w:bCs/>
          <w:sz w:val="22"/>
          <w:szCs w:val="22"/>
          <w:lang w:eastAsia="pl-PL"/>
        </w:rPr>
        <w:t>…….</w:t>
      </w:r>
      <w:proofErr w:type="gramEnd"/>
      <w:r w:rsidR="007F5A60" w:rsidRPr="002C74BD">
        <w:rPr>
          <w:bCs/>
          <w:sz w:val="22"/>
          <w:szCs w:val="22"/>
          <w:lang w:eastAsia="pl-PL"/>
        </w:rPr>
        <w:t>.</w:t>
      </w:r>
      <w:r w:rsidR="00B7308E">
        <w:rPr>
          <w:rFonts w:asciiTheme="minorHAnsi" w:hAnsiTheme="minorHAnsi" w:cstheme="minorHAnsi"/>
          <w:bCs/>
          <w:sz w:val="22"/>
          <w:szCs w:val="22"/>
          <w:lang w:eastAsia="pl-PL"/>
        </w:rPr>
        <w:t>,</w:t>
      </w:r>
      <w:r w:rsidR="002C74BD">
        <w:rPr>
          <w:rFonts w:asciiTheme="minorHAnsi" w:hAnsiTheme="minorHAnsi" w:cstheme="minorHAnsi"/>
          <w:bCs/>
          <w:sz w:val="22"/>
          <w:szCs w:val="22"/>
          <w:lang w:eastAsia="pl-PL"/>
        </w:rPr>
        <w:t xml:space="preserve"> </w:t>
      </w:r>
      <w:proofErr w:type="spellStart"/>
      <w:r w:rsidR="00BB1F76"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>tel</w:t>
      </w:r>
      <w:proofErr w:type="spellEnd"/>
      <w:r w:rsidR="007F5A60" w:rsidRPr="002C74BD">
        <w:rPr>
          <w:bCs/>
          <w:sz w:val="22"/>
          <w:szCs w:val="22"/>
          <w:lang w:eastAsia="pl-PL"/>
        </w:rPr>
        <w:t>………………………</w:t>
      </w:r>
      <w:proofErr w:type="gramStart"/>
      <w:r w:rsidR="007F5A60" w:rsidRPr="002C74BD">
        <w:rPr>
          <w:bCs/>
          <w:sz w:val="22"/>
          <w:szCs w:val="22"/>
          <w:lang w:eastAsia="pl-PL"/>
        </w:rPr>
        <w:t>…….</w:t>
      </w:r>
      <w:proofErr w:type="gramEnd"/>
      <w:r w:rsidR="00B7308E">
        <w:rPr>
          <w:rFonts w:asciiTheme="minorHAnsi" w:hAnsiTheme="minorHAnsi" w:cstheme="minorHAnsi"/>
          <w:bCs/>
          <w:sz w:val="22"/>
          <w:szCs w:val="22"/>
          <w:lang w:eastAsia="pl-PL"/>
        </w:rPr>
        <w:t xml:space="preserve">, kom.: </w:t>
      </w:r>
      <w:r w:rsidR="007F5A60" w:rsidRPr="002C74BD">
        <w:rPr>
          <w:bCs/>
          <w:sz w:val="22"/>
          <w:szCs w:val="22"/>
          <w:lang w:eastAsia="pl-PL"/>
        </w:rPr>
        <w:t>……………</w:t>
      </w:r>
      <w:proofErr w:type="gramStart"/>
      <w:r w:rsidR="007F5A60" w:rsidRPr="002C74BD">
        <w:rPr>
          <w:bCs/>
          <w:sz w:val="22"/>
          <w:szCs w:val="22"/>
          <w:lang w:eastAsia="pl-PL"/>
        </w:rPr>
        <w:t>…</w:t>
      </w:r>
      <w:r w:rsidR="00B7308E">
        <w:rPr>
          <w:rFonts w:asciiTheme="minorHAnsi" w:hAnsiTheme="minorHAnsi" w:cstheme="minorHAnsi"/>
          <w:bCs/>
          <w:sz w:val="22"/>
          <w:szCs w:val="22"/>
          <w:lang w:eastAsia="pl-PL"/>
        </w:rPr>
        <w:t xml:space="preserve">, </w:t>
      </w:r>
      <w:r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 xml:space="preserve"> </w:t>
      </w:r>
      <w:r w:rsidR="00222B7E"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>e-mail</w:t>
      </w:r>
      <w:proofErr w:type="gramEnd"/>
      <w:r w:rsidR="00222B7E"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>:</w:t>
      </w:r>
      <w:r w:rsidR="00BB1F76"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 xml:space="preserve"> </w:t>
      </w:r>
      <w:r w:rsidR="007F5A60" w:rsidRPr="002C74BD">
        <w:rPr>
          <w:bCs/>
          <w:sz w:val="22"/>
          <w:szCs w:val="22"/>
          <w:lang w:eastAsia="pl-PL"/>
        </w:rPr>
        <w:t>………………………………………………………….</w:t>
      </w:r>
    </w:p>
    <w:p w14:paraId="08651AD6" w14:textId="5FF78538" w:rsidR="00BB1F76" w:rsidRPr="00BB1F76" w:rsidRDefault="00B217BC" w:rsidP="006A3405">
      <w:pPr>
        <w:numPr>
          <w:ilvl w:val="0"/>
          <w:numId w:val="14"/>
        </w:numPr>
        <w:suppressAutoHyphens w:val="0"/>
        <w:ind w:left="426" w:hanging="426"/>
        <w:rPr>
          <w:rFonts w:asciiTheme="minorHAnsi" w:hAnsiTheme="minorHAnsi" w:cstheme="minorHAnsi"/>
          <w:lang w:eastAsia="pl-PL"/>
        </w:rPr>
      </w:pPr>
      <w:r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 xml:space="preserve">Osobą reprezentującą Wykonawcę w trakcie realizacji </w:t>
      </w:r>
      <w:r w:rsidR="008C103F">
        <w:rPr>
          <w:rFonts w:asciiTheme="minorHAnsi" w:hAnsiTheme="minorHAnsi" w:cstheme="minorHAnsi"/>
          <w:bCs/>
          <w:sz w:val="22"/>
          <w:szCs w:val="22"/>
          <w:lang w:eastAsia="pl-PL"/>
        </w:rPr>
        <w:t>U</w:t>
      </w:r>
      <w:r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 xml:space="preserve">mowy będzie: </w:t>
      </w:r>
      <w:r w:rsidRPr="002C74BD">
        <w:rPr>
          <w:bCs/>
          <w:sz w:val="22"/>
          <w:szCs w:val="22"/>
          <w:lang w:eastAsia="pl-PL"/>
        </w:rPr>
        <w:t>……………</w:t>
      </w:r>
      <w:proofErr w:type="gramStart"/>
      <w:r w:rsidR="00BB1F76" w:rsidRPr="002C74BD">
        <w:rPr>
          <w:bCs/>
          <w:sz w:val="22"/>
          <w:szCs w:val="22"/>
          <w:lang w:eastAsia="pl-PL"/>
        </w:rPr>
        <w:t>…</w:t>
      </w:r>
      <w:r w:rsidR="002C74BD">
        <w:rPr>
          <w:bCs/>
          <w:sz w:val="22"/>
          <w:szCs w:val="22"/>
          <w:lang w:eastAsia="pl-PL"/>
        </w:rPr>
        <w:t>….</w:t>
      </w:r>
      <w:proofErr w:type="gramEnd"/>
      <w:r w:rsidR="00BB1F76" w:rsidRPr="002C74BD">
        <w:rPr>
          <w:bCs/>
          <w:sz w:val="22"/>
          <w:szCs w:val="22"/>
          <w:lang w:eastAsia="pl-PL"/>
        </w:rPr>
        <w:t>……….</w:t>
      </w:r>
    </w:p>
    <w:p w14:paraId="5F049A53" w14:textId="41EFD36A" w:rsidR="00B217BC" w:rsidRPr="00BB1F76" w:rsidRDefault="00B217BC" w:rsidP="00BB1F76">
      <w:pPr>
        <w:suppressAutoHyphens w:val="0"/>
        <w:ind w:left="426"/>
        <w:rPr>
          <w:rFonts w:asciiTheme="minorHAnsi" w:hAnsiTheme="minorHAnsi" w:cstheme="minorHAnsi"/>
          <w:lang w:eastAsia="pl-PL"/>
        </w:rPr>
      </w:pPr>
      <w:r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 xml:space="preserve">tel. </w:t>
      </w:r>
      <w:r w:rsidRPr="002C74BD">
        <w:rPr>
          <w:bCs/>
          <w:sz w:val="22"/>
          <w:szCs w:val="22"/>
          <w:lang w:eastAsia="pl-PL"/>
        </w:rPr>
        <w:t>………</w:t>
      </w:r>
      <w:r w:rsidR="00BB1F76" w:rsidRPr="002C74BD">
        <w:rPr>
          <w:bCs/>
          <w:sz w:val="22"/>
          <w:szCs w:val="22"/>
          <w:lang w:eastAsia="pl-PL"/>
        </w:rPr>
        <w:t>……………………………</w:t>
      </w:r>
      <w:proofErr w:type="gramStart"/>
      <w:r w:rsidR="00BB1F76" w:rsidRPr="002C74BD">
        <w:rPr>
          <w:bCs/>
          <w:sz w:val="22"/>
          <w:szCs w:val="22"/>
          <w:lang w:eastAsia="pl-PL"/>
        </w:rPr>
        <w:t>…….</w:t>
      </w:r>
      <w:proofErr w:type="gramEnd"/>
      <w:r w:rsidR="00BB1F76" w:rsidRPr="002C74BD">
        <w:rPr>
          <w:bCs/>
          <w:sz w:val="22"/>
          <w:szCs w:val="22"/>
          <w:lang w:eastAsia="pl-PL"/>
        </w:rPr>
        <w:t>.</w:t>
      </w:r>
      <w:proofErr w:type="gramStart"/>
      <w:r w:rsidRPr="002C74BD">
        <w:rPr>
          <w:bCs/>
          <w:sz w:val="22"/>
          <w:szCs w:val="22"/>
          <w:lang w:eastAsia="pl-PL"/>
        </w:rPr>
        <w:t>…….</w:t>
      </w:r>
      <w:proofErr w:type="gramEnd"/>
      <w:r w:rsidRPr="002C74BD">
        <w:rPr>
          <w:bCs/>
          <w:sz w:val="22"/>
          <w:szCs w:val="22"/>
          <w:lang w:eastAsia="pl-PL"/>
        </w:rPr>
        <w:t>.</w:t>
      </w:r>
      <w:r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 xml:space="preserve">, e-mail: </w:t>
      </w:r>
      <w:r w:rsidRPr="002C74BD">
        <w:rPr>
          <w:bCs/>
          <w:sz w:val="22"/>
          <w:szCs w:val="22"/>
          <w:lang w:eastAsia="pl-PL"/>
        </w:rPr>
        <w:t>……………</w:t>
      </w:r>
      <w:r w:rsidR="00BB1F76" w:rsidRPr="002C74BD">
        <w:rPr>
          <w:bCs/>
          <w:sz w:val="22"/>
          <w:szCs w:val="22"/>
          <w:lang w:eastAsia="pl-PL"/>
        </w:rPr>
        <w:t>……………</w:t>
      </w:r>
      <w:r w:rsidR="002C74BD">
        <w:rPr>
          <w:bCs/>
          <w:sz w:val="22"/>
          <w:szCs w:val="22"/>
          <w:lang w:eastAsia="pl-PL"/>
        </w:rPr>
        <w:t>…</w:t>
      </w:r>
      <w:r w:rsidR="00BB1F76" w:rsidRPr="002C74BD">
        <w:rPr>
          <w:bCs/>
          <w:sz w:val="22"/>
          <w:szCs w:val="22"/>
          <w:lang w:eastAsia="pl-PL"/>
        </w:rPr>
        <w:t>…………</w:t>
      </w:r>
    </w:p>
    <w:p w14:paraId="7F759B7D" w14:textId="0924581D" w:rsidR="005754F5" w:rsidRPr="001B4BFA" w:rsidRDefault="00933FE3" w:rsidP="00BA51D2">
      <w:pPr>
        <w:tabs>
          <w:tab w:val="left" w:pos="567"/>
        </w:tabs>
        <w:ind w:left="709" w:hanging="295"/>
        <w:jc w:val="both"/>
        <w:rPr>
          <w:rFonts w:asciiTheme="minorHAnsi" w:eastAsia="Cambria" w:hAnsiTheme="minorHAnsi" w:cstheme="minorHAnsi"/>
          <w:sz w:val="16"/>
          <w:szCs w:val="16"/>
        </w:rPr>
      </w:pPr>
      <w:r w:rsidRPr="00BB1F76">
        <w:rPr>
          <w:rFonts w:asciiTheme="minorHAnsi" w:eastAsia="Cambria" w:hAnsiTheme="minorHAnsi" w:cstheme="minorHAnsi"/>
        </w:rPr>
        <w:t xml:space="preserve"> </w:t>
      </w:r>
    </w:p>
    <w:p w14:paraId="3EA87DB7" w14:textId="030F214D" w:rsidR="00C35B1B" w:rsidRDefault="00B217BC" w:rsidP="00482C0E">
      <w:pPr>
        <w:suppressAutoHyphens w:val="0"/>
        <w:spacing w:before="120"/>
        <w:jc w:val="center"/>
        <w:rPr>
          <w:rFonts w:ascii="Calibri" w:hAnsi="Calibri"/>
          <w:b/>
          <w:bCs/>
          <w:sz w:val="22"/>
          <w:szCs w:val="22"/>
          <w:lang w:eastAsia="pl-PL"/>
        </w:rPr>
      </w:pPr>
      <w:r w:rsidRPr="00372D27">
        <w:rPr>
          <w:rFonts w:ascii="Calibri" w:hAnsi="Calibri"/>
          <w:b/>
          <w:bCs/>
          <w:sz w:val="22"/>
          <w:szCs w:val="22"/>
          <w:lang w:eastAsia="pl-PL"/>
        </w:rPr>
        <w:t>§4</w:t>
      </w:r>
    </w:p>
    <w:p w14:paraId="3D40BF10" w14:textId="77777777" w:rsidR="00482C0E" w:rsidRPr="001B4BFA" w:rsidRDefault="00482C0E" w:rsidP="001B4BFA">
      <w:pPr>
        <w:suppressAutoHyphens w:val="0"/>
        <w:spacing w:before="120"/>
        <w:rPr>
          <w:rFonts w:ascii="Calibri" w:hAnsi="Calibri"/>
          <w:b/>
          <w:bCs/>
          <w:sz w:val="16"/>
          <w:szCs w:val="16"/>
          <w:lang w:eastAsia="pl-PL"/>
        </w:rPr>
      </w:pPr>
    </w:p>
    <w:p w14:paraId="232B883C" w14:textId="63F75CF6" w:rsidR="00372D27" w:rsidRPr="00372D27" w:rsidRDefault="00372D27" w:rsidP="00461092">
      <w:pPr>
        <w:numPr>
          <w:ilvl w:val="0"/>
          <w:numId w:val="18"/>
        </w:numPr>
        <w:tabs>
          <w:tab w:val="num" w:pos="426"/>
        </w:tabs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72D27">
        <w:rPr>
          <w:rFonts w:ascii="Calibri" w:hAnsi="Calibri"/>
          <w:sz w:val="22"/>
          <w:szCs w:val="22"/>
          <w:lang w:eastAsia="pl-PL"/>
        </w:rPr>
        <w:t xml:space="preserve">Zamawiający </w:t>
      </w:r>
      <w:r w:rsidRPr="00945B55">
        <w:rPr>
          <w:rFonts w:ascii="Calibri" w:hAnsi="Calibri"/>
          <w:sz w:val="22"/>
          <w:szCs w:val="22"/>
          <w:lang w:eastAsia="pl-PL"/>
        </w:rPr>
        <w:t xml:space="preserve">powiadomi </w:t>
      </w:r>
      <w:r w:rsidR="00316A4B" w:rsidRPr="00945B55">
        <w:rPr>
          <w:rFonts w:ascii="Calibri" w:hAnsi="Calibri"/>
          <w:sz w:val="22"/>
          <w:szCs w:val="22"/>
          <w:lang w:eastAsia="pl-PL"/>
        </w:rPr>
        <w:t>Wykonawcę</w:t>
      </w:r>
      <w:r w:rsidR="00316A4B" w:rsidRPr="00C405E8">
        <w:rPr>
          <w:rFonts w:ascii="Calibri" w:hAnsi="Calibri"/>
          <w:sz w:val="22"/>
          <w:szCs w:val="22"/>
          <w:lang w:eastAsia="pl-PL"/>
        </w:rPr>
        <w:t xml:space="preserve"> w</w:t>
      </w:r>
      <w:r w:rsidR="00461092" w:rsidRPr="00C405E8">
        <w:rPr>
          <w:rFonts w:ascii="Calibri" w:hAnsi="Calibri"/>
          <w:sz w:val="22"/>
          <w:szCs w:val="22"/>
          <w:lang w:eastAsia="pl-PL"/>
        </w:rPr>
        <w:t xml:space="preserve"> formie dokumentowej</w:t>
      </w:r>
      <w:r w:rsidR="0021431A">
        <w:rPr>
          <w:rFonts w:ascii="Calibri" w:hAnsi="Calibri"/>
          <w:sz w:val="22"/>
          <w:szCs w:val="22"/>
          <w:lang w:eastAsia="pl-PL"/>
        </w:rPr>
        <w:t>,</w:t>
      </w:r>
      <w:r w:rsidR="00461092" w:rsidRPr="00C405E8">
        <w:rPr>
          <w:rFonts w:ascii="Calibri" w:hAnsi="Calibri"/>
          <w:sz w:val="22"/>
          <w:szCs w:val="22"/>
          <w:lang w:eastAsia="pl-PL"/>
        </w:rPr>
        <w:t xml:space="preserve"> tj. za pośrednictwem poczty elektronicznej </w:t>
      </w:r>
      <w:r w:rsidR="00F82EEA">
        <w:rPr>
          <w:rFonts w:ascii="Calibri" w:hAnsi="Calibri"/>
          <w:sz w:val="22"/>
          <w:szCs w:val="22"/>
          <w:lang w:eastAsia="pl-PL"/>
        </w:rPr>
        <w:t xml:space="preserve">na adres e-mail wskazany w </w:t>
      </w:r>
      <w:r w:rsidR="00F82EEA">
        <w:rPr>
          <w:rFonts w:ascii="Calibri" w:hAnsi="Calibri" w:cs="Calibri"/>
          <w:sz w:val="22"/>
          <w:szCs w:val="22"/>
          <w:lang w:eastAsia="pl-PL"/>
        </w:rPr>
        <w:t>§</w:t>
      </w:r>
      <w:r w:rsidR="00F82EEA">
        <w:rPr>
          <w:rFonts w:ascii="Calibri" w:hAnsi="Calibri"/>
          <w:sz w:val="22"/>
          <w:szCs w:val="22"/>
          <w:lang w:eastAsia="pl-PL"/>
        </w:rPr>
        <w:t xml:space="preserve">3 ust. 2 Umowy </w:t>
      </w:r>
      <w:r w:rsidR="00461092" w:rsidRPr="00C405E8">
        <w:rPr>
          <w:rFonts w:ascii="Calibri" w:hAnsi="Calibri"/>
          <w:sz w:val="22"/>
          <w:szCs w:val="22"/>
          <w:lang w:eastAsia="pl-PL"/>
        </w:rPr>
        <w:t xml:space="preserve">lub pisemnie </w:t>
      </w:r>
      <w:r w:rsidRPr="00945B55">
        <w:rPr>
          <w:rFonts w:ascii="Calibri" w:hAnsi="Calibri"/>
          <w:sz w:val="22"/>
          <w:szCs w:val="22"/>
          <w:lang w:eastAsia="pl-PL"/>
        </w:rPr>
        <w:t xml:space="preserve">o wykrytych wadach przedmiotu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945B55">
        <w:rPr>
          <w:rFonts w:ascii="Calibri" w:hAnsi="Calibri"/>
          <w:sz w:val="22"/>
          <w:szCs w:val="22"/>
          <w:lang w:eastAsia="pl-PL"/>
        </w:rPr>
        <w:t>mowy w ciągu 30 dni od</w:t>
      </w:r>
      <w:r w:rsidR="005F05CC">
        <w:rPr>
          <w:rFonts w:ascii="Calibri" w:hAnsi="Calibri"/>
          <w:sz w:val="22"/>
          <w:szCs w:val="22"/>
          <w:lang w:eastAsia="pl-PL"/>
        </w:rPr>
        <w:t xml:space="preserve"> dnia ujawnienia się wady</w:t>
      </w:r>
      <w:r w:rsidR="00E70540" w:rsidRPr="00950F53">
        <w:rPr>
          <w:rFonts w:ascii="Calibri" w:hAnsi="Calibri"/>
          <w:sz w:val="22"/>
          <w:szCs w:val="22"/>
          <w:lang w:eastAsia="pl-PL"/>
        </w:rPr>
        <w:t>.</w:t>
      </w:r>
    </w:p>
    <w:p w14:paraId="5979DF97" w14:textId="76A7B1B4" w:rsidR="00372D27" w:rsidRPr="00E70540" w:rsidRDefault="00372D27" w:rsidP="00586A8E">
      <w:pPr>
        <w:numPr>
          <w:ilvl w:val="0"/>
          <w:numId w:val="18"/>
        </w:numPr>
        <w:tabs>
          <w:tab w:val="num" w:pos="426"/>
        </w:tabs>
        <w:ind w:left="426" w:hanging="426"/>
        <w:jc w:val="both"/>
        <w:rPr>
          <w:rFonts w:ascii="Calibri" w:hAnsi="Calibri"/>
          <w:strike/>
          <w:color w:val="388600"/>
          <w:sz w:val="22"/>
          <w:szCs w:val="22"/>
          <w:lang w:eastAsia="pl-PL"/>
        </w:rPr>
      </w:pPr>
      <w:r w:rsidRPr="00372D27">
        <w:rPr>
          <w:rFonts w:ascii="Calibri" w:hAnsi="Calibri"/>
          <w:sz w:val="22"/>
          <w:szCs w:val="22"/>
          <w:lang w:eastAsia="pl-PL"/>
        </w:rPr>
        <w:t xml:space="preserve">W przypadku rozstrzygnięcia reklamacji na niekorzyść Wykonawcy dodatkowo pokryje on koszt </w:t>
      </w:r>
      <w:r w:rsidR="00E70540" w:rsidRPr="00586A8E">
        <w:rPr>
          <w:rFonts w:ascii="Calibri" w:hAnsi="Calibri"/>
          <w:sz w:val="22"/>
          <w:szCs w:val="22"/>
          <w:lang w:eastAsia="pl-PL"/>
        </w:rPr>
        <w:t xml:space="preserve">usunięcia wad. </w:t>
      </w:r>
    </w:p>
    <w:p w14:paraId="33838DA8" w14:textId="2FF3F2A9" w:rsidR="00372D27" w:rsidRPr="00372D27" w:rsidRDefault="00372D27" w:rsidP="00461092">
      <w:pPr>
        <w:numPr>
          <w:ilvl w:val="0"/>
          <w:numId w:val="18"/>
        </w:numPr>
        <w:tabs>
          <w:tab w:val="num" w:pos="426"/>
        </w:tabs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72D27">
        <w:rPr>
          <w:rFonts w:ascii="Calibri" w:eastAsia="Arial" w:hAnsi="Calibri" w:cs="Calibri"/>
          <w:sz w:val="22"/>
          <w:szCs w:val="22"/>
          <w:lang w:eastAsia="pl-PL"/>
        </w:rPr>
        <w:t xml:space="preserve">Wykonawca oświadcza, że </w:t>
      </w:r>
      <w:r w:rsidR="00F82EEA">
        <w:rPr>
          <w:rFonts w:ascii="Calibri" w:eastAsia="Arial" w:hAnsi="Calibri" w:cs="Calibri"/>
          <w:sz w:val="22"/>
          <w:szCs w:val="22"/>
          <w:lang w:eastAsia="pl-PL"/>
        </w:rPr>
        <w:t xml:space="preserve">udziela gwarancji i rękojmi na przedmiot Umowy oraz że </w:t>
      </w:r>
      <w:r w:rsidRPr="00372D27">
        <w:rPr>
          <w:rFonts w:ascii="Calibri" w:eastAsia="Arial" w:hAnsi="Calibri" w:cs="Calibri"/>
          <w:sz w:val="22"/>
          <w:szCs w:val="22"/>
          <w:lang w:eastAsia="pl-PL"/>
        </w:rPr>
        <w:t>objęty gwarancją</w:t>
      </w:r>
      <w:r w:rsidR="00F82EEA">
        <w:rPr>
          <w:rFonts w:ascii="Calibri" w:eastAsia="Arial" w:hAnsi="Calibri" w:cs="Calibri"/>
          <w:sz w:val="22"/>
          <w:szCs w:val="22"/>
          <w:lang w:eastAsia="pl-PL"/>
        </w:rPr>
        <w:t xml:space="preserve"> i rękojmią</w:t>
      </w:r>
      <w:r w:rsidRPr="00372D27">
        <w:rPr>
          <w:rFonts w:ascii="Calibri" w:eastAsia="Arial" w:hAnsi="Calibri" w:cs="Calibri"/>
          <w:sz w:val="22"/>
          <w:szCs w:val="22"/>
          <w:lang w:eastAsia="pl-PL"/>
        </w:rPr>
        <w:t xml:space="preserve"> przedmiot </w:t>
      </w:r>
      <w:r w:rsidR="008C103F">
        <w:rPr>
          <w:rFonts w:ascii="Calibri" w:eastAsia="Arial" w:hAnsi="Calibri" w:cs="Calibri"/>
          <w:sz w:val="22"/>
          <w:szCs w:val="22"/>
          <w:lang w:eastAsia="pl-PL"/>
        </w:rPr>
        <w:t>U</w:t>
      </w:r>
      <w:r w:rsidRPr="00372D27">
        <w:rPr>
          <w:rFonts w:ascii="Calibri" w:eastAsia="Arial" w:hAnsi="Calibri" w:cs="Calibri"/>
          <w:sz w:val="22"/>
          <w:szCs w:val="22"/>
          <w:lang w:eastAsia="pl-PL"/>
        </w:rPr>
        <w:t xml:space="preserve">mowy został wykonany zgodnie z obowiązującymi przepisami, normami oraz jest w pełni przydatny do realizacji przedsięwzięć, dla których został stworzony. </w:t>
      </w:r>
    </w:p>
    <w:p w14:paraId="58DE2BCA" w14:textId="7CAAD702" w:rsidR="00372D27" w:rsidRPr="00372D27" w:rsidRDefault="00372D27" w:rsidP="00461092">
      <w:pPr>
        <w:numPr>
          <w:ilvl w:val="0"/>
          <w:numId w:val="18"/>
        </w:numPr>
        <w:tabs>
          <w:tab w:val="num" w:pos="426"/>
        </w:tabs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72D27">
        <w:rPr>
          <w:rFonts w:ascii="Calibri" w:eastAsia="Arial" w:hAnsi="Calibri" w:cs="Calibri"/>
          <w:sz w:val="22"/>
          <w:szCs w:val="22"/>
          <w:lang w:eastAsia="pl-PL"/>
        </w:rPr>
        <w:t xml:space="preserve">Wykonawca ponosi odpowiedzialność z tytułu gwarancji jakości za wady fizyczne i prawne zmniejszające wartość użytkową, techniczną i estetyczną przedmiotu </w:t>
      </w:r>
      <w:r w:rsidR="008C103F">
        <w:rPr>
          <w:rFonts w:ascii="Calibri" w:eastAsia="Arial" w:hAnsi="Calibri" w:cs="Calibri"/>
          <w:sz w:val="22"/>
          <w:szCs w:val="22"/>
          <w:lang w:eastAsia="pl-PL"/>
        </w:rPr>
        <w:t>U</w:t>
      </w:r>
      <w:r w:rsidRPr="00372D27">
        <w:rPr>
          <w:rFonts w:ascii="Calibri" w:eastAsia="Arial" w:hAnsi="Calibri" w:cs="Calibri"/>
          <w:sz w:val="22"/>
          <w:szCs w:val="22"/>
          <w:lang w:eastAsia="pl-PL"/>
        </w:rPr>
        <w:t>mowy lub brak przydatności</w:t>
      </w:r>
      <w:r w:rsidR="004C7243">
        <w:rPr>
          <w:rFonts w:ascii="Calibri" w:eastAsia="Arial" w:hAnsi="Calibri" w:cs="Calibri"/>
          <w:sz w:val="22"/>
          <w:szCs w:val="22"/>
          <w:lang w:eastAsia="pl-PL"/>
        </w:rPr>
        <w:t xml:space="preserve"> </w:t>
      </w:r>
      <w:r w:rsidR="004C7243" w:rsidRPr="00586A8E">
        <w:rPr>
          <w:rFonts w:ascii="Calibri" w:eastAsia="Arial" w:hAnsi="Calibri" w:cs="Calibri"/>
          <w:sz w:val="22"/>
          <w:szCs w:val="22"/>
          <w:lang w:eastAsia="pl-PL"/>
        </w:rPr>
        <w:t>do użytkowania</w:t>
      </w:r>
      <w:r w:rsidRPr="00586A8E">
        <w:rPr>
          <w:rFonts w:ascii="Calibri" w:eastAsia="Arial" w:hAnsi="Calibri" w:cs="Calibri"/>
          <w:sz w:val="22"/>
          <w:szCs w:val="22"/>
          <w:lang w:eastAsia="pl-PL"/>
        </w:rPr>
        <w:t>.</w:t>
      </w:r>
    </w:p>
    <w:p w14:paraId="5E42C257" w14:textId="517BE60A" w:rsidR="00372D27" w:rsidRPr="00082167" w:rsidRDefault="00372D27" w:rsidP="00461092">
      <w:pPr>
        <w:numPr>
          <w:ilvl w:val="0"/>
          <w:numId w:val="18"/>
        </w:numPr>
        <w:tabs>
          <w:tab w:val="num" w:pos="426"/>
        </w:tabs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72D27">
        <w:rPr>
          <w:rFonts w:ascii="Calibri" w:eastAsia="Arial" w:hAnsi="Calibri" w:cs="Calibri"/>
          <w:sz w:val="22"/>
          <w:szCs w:val="22"/>
          <w:lang w:eastAsia="pl-PL"/>
        </w:rPr>
        <w:t>Okres gwarancji i ręko</w:t>
      </w:r>
      <w:r w:rsidRPr="00586A8E">
        <w:rPr>
          <w:rFonts w:ascii="Calibri" w:eastAsia="Arial" w:hAnsi="Calibri" w:cs="Calibri"/>
          <w:sz w:val="22"/>
          <w:szCs w:val="22"/>
          <w:lang w:eastAsia="pl-PL"/>
        </w:rPr>
        <w:t xml:space="preserve">jmi wynosi </w:t>
      </w:r>
      <w:r w:rsidR="004C7243" w:rsidRPr="00586A8E">
        <w:rPr>
          <w:rFonts w:ascii="Calibri" w:eastAsia="Arial" w:hAnsi="Calibri" w:cs="Calibri"/>
          <w:sz w:val="22"/>
          <w:szCs w:val="22"/>
          <w:lang w:eastAsia="pl-PL"/>
        </w:rPr>
        <w:t>12</w:t>
      </w:r>
      <w:r w:rsidR="007A5F5F" w:rsidRPr="00586A8E">
        <w:rPr>
          <w:rFonts w:ascii="Calibri" w:eastAsia="Arial" w:hAnsi="Calibri" w:cs="Calibri"/>
          <w:sz w:val="22"/>
          <w:szCs w:val="22"/>
          <w:lang w:eastAsia="pl-PL"/>
        </w:rPr>
        <w:t xml:space="preserve"> miesi</w:t>
      </w:r>
      <w:r w:rsidR="004C7243" w:rsidRPr="00586A8E">
        <w:rPr>
          <w:rFonts w:ascii="Calibri" w:eastAsia="Arial" w:hAnsi="Calibri" w:cs="Calibri"/>
          <w:sz w:val="22"/>
          <w:szCs w:val="22"/>
          <w:lang w:eastAsia="pl-PL"/>
        </w:rPr>
        <w:t>ę</w:t>
      </w:r>
      <w:r w:rsidR="002E749F" w:rsidRPr="00586A8E">
        <w:rPr>
          <w:rFonts w:ascii="Calibri" w:eastAsia="Arial" w:hAnsi="Calibri" w:cs="Calibri"/>
          <w:sz w:val="22"/>
          <w:szCs w:val="22"/>
          <w:lang w:eastAsia="pl-PL"/>
        </w:rPr>
        <w:t>c</w:t>
      </w:r>
      <w:r w:rsidR="004C7243" w:rsidRPr="00586A8E">
        <w:rPr>
          <w:rFonts w:ascii="Calibri" w:eastAsia="Arial" w:hAnsi="Calibri" w:cs="Calibri"/>
          <w:sz w:val="22"/>
          <w:szCs w:val="22"/>
          <w:lang w:eastAsia="pl-PL"/>
        </w:rPr>
        <w:t>y</w:t>
      </w:r>
      <w:r w:rsidR="007A5F5F" w:rsidRPr="00586A8E">
        <w:rPr>
          <w:rFonts w:ascii="Calibri" w:eastAsia="Arial" w:hAnsi="Calibri" w:cs="Calibri"/>
          <w:sz w:val="22"/>
          <w:szCs w:val="22"/>
          <w:lang w:eastAsia="pl-PL"/>
        </w:rPr>
        <w:t xml:space="preserve"> </w:t>
      </w:r>
      <w:r w:rsidRPr="00586A8E">
        <w:rPr>
          <w:rFonts w:ascii="Calibri" w:eastAsia="Arial" w:hAnsi="Calibri" w:cs="Calibri"/>
          <w:sz w:val="22"/>
          <w:szCs w:val="22"/>
          <w:lang w:eastAsia="pl-PL"/>
        </w:rPr>
        <w:t xml:space="preserve">licząc od dnia </w:t>
      </w:r>
      <w:r w:rsidR="004C7243" w:rsidRPr="00586A8E">
        <w:rPr>
          <w:rFonts w:ascii="Calibri" w:eastAsia="Arial" w:hAnsi="Calibri" w:cs="Calibri"/>
          <w:sz w:val="22"/>
          <w:szCs w:val="22"/>
          <w:lang w:eastAsia="pl-PL"/>
        </w:rPr>
        <w:t>podpisania protokołu odbioru (bez uwag).</w:t>
      </w:r>
      <w:r w:rsidR="0021431A" w:rsidRPr="00586A8E">
        <w:rPr>
          <w:rFonts w:ascii="Calibri" w:eastAsia="Arial" w:hAnsi="Calibri" w:cs="Calibri"/>
          <w:sz w:val="22"/>
          <w:szCs w:val="22"/>
          <w:lang w:eastAsia="pl-PL"/>
        </w:rPr>
        <w:t xml:space="preserve"> </w:t>
      </w:r>
    </w:p>
    <w:p w14:paraId="42267B44" w14:textId="0250A0A0" w:rsidR="00372D27" w:rsidRPr="00082167" w:rsidRDefault="00372D27" w:rsidP="00461092">
      <w:pPr>
        <w:numPr>
          <w:ilvl w:val="0"/>
          <w:numId w:val="18"/>
        </w:numPr>
        <w:tabs>
          <w:tab w:val="num" w:pos="426"/>
        </w:tabs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082167">
        <w:rPr>
          <w:rFonts w:ascii="Calibri" w:eastAsia="Arial" w:hAnsi="Calibri" w:cs="Calibri"/>
          <w:sz w:val="22"/>
          <w:szCs w:val="22"/>
          <w:lang w:eastAsia="pl-PL"/>
        </w:rPr>
        <w:t xml:space="preserve">W okresie gwarancji Wykonawca obowiązany jest do nieodpłatnego usuwania wad. </w:t>
      </w:r>
      <w:r w:rsidR="005F05CC">
        <w:rPr>
          <w:rFonts w:ascii="Calibri" w:eastAsia="Arial" w:hAnsi="Calibri" w:cs="Calibri"/>
          <w:sz w:val="22"/>
          <w:szCs w:val="22"/>
          <w:lang w:eastAsia="pl-PL"/>
        </w:rPr>
        <w:t xml:space="preserve"> Wykonawca zobowiązany jest również do usunięcia wad po okresie gwarancji – jeśli wada ujawniła się w trakcie tego okresu.</w:t>
      </w:r>
    </w:p>
    <w:p w14:paraId="5953BC9D" w14:textId="77777777" w:rsidR="00372D27" w:rsidRPr="00082167" w:rsidRDefault="00372D27" w:rsidP="00461092">
      <w:pPr>
        <w:numPr>
          <w:ilvl w:val="0"/>
          <w:numId w:val="18"/>
        </w:numPr>
        <w:tabs>
          <w:tab w:val="num" w:pos="426"/>
        </w:tabs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082167">
        <w:rPr>
          <w:rFonts w:ascii="Calibri" w:eastAsia="Arial" w:hAnsi="Calibri" w:cs="Calibri"/>
          <w:sz w:val="22"/>
          <w:szCs w:val="22"/>
          <w:lang w:eastAsia="pl-PL"/>
        </w:rPr>
        <w:t xml:space="preserve">Ustala się poniższe terminy usunięcia wad: </w:t>
      </w:r>
    </w:p>
    <w:p w14:paraId="7C77B5DD" w14:textId="5ED15C92" w:rsidR="00372D27" w:rsidRPr="00082167" w:rsidRDefault="00372D27" w:rsidP="006A3405">
      <w:pPr>
        <w:widowControl w:val="0"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before="273" w:line="230" w:lineRule="auto"/>
        <w:ind w:right="-5"/>
        <w:contextualSpacing/>
        <w:jc w:val="both"/>
        <w:rPr>
          <w:rFonts w:ascii="Calibri" w:eastAsia="Arial" w:hAnsi="Calibri" w:cs="Calibri"/>
          <w:sz w:val="22"/>
          <w:szCs w:val="22"/>
          <w:lang w:eastAsia="pl-PL"/>
        </w:rPr>
      </w:pPr>
      <w:r w:rsidRPr="00082167">
        <w:rPr>
          <w:rFonts w:ascii="Calibri" w:eastAsia="Arial" w:hAnsi="Calibri" w:cs="Calibri"/>
          <w:sz w:val="22"/>
          <w:szCs w:val="22"/>
          <w:lang w:eastAsia="pl-PL"/>
        </w:rPr>
        <w:t>jeśli wada uniemożliwia wykorzystanie przedmiotu</w:t>
      </w:r>
      <w:r w:rsidR="001425B6">
        <w:rPr>
          <w:rFonts w:ascii="Calibri" w:eastAsia="Arial" w:hAnsi="Calibri" w:cs="Calibri"/>
          <w:sz w:val="22"/>
          <w:szCs w:val="22"/>
          <w:lang w:eastAsia="pl-PL"/>
        </w:rPr>
        <w:t xml:space="preserve"> Umowy</w:t>
      </w:r>
      <w:r w:rsidRPr="00082167">
        <w:rPr>
          <w:rFonts w:ascii="Calibri" w:eastAsia="Arial" w:hAnsi="Calibri" w:cs="Calibri"/>
          <w:sz w:val="22"/>
          <w:szCs w:val="22"/>
          <w:lang w:eastAsia="pl-PL"/>
        </w:rPr>
        <w:t xml:space="preserve"> </w:t>
      </w:r>
      <w:r w:rsidR="006B72D8" w:rsidRPr="00082167">
        <w:rPr>
          <w:rFonts w:ascii="Calibri" w:eastAsia="Arial" w:hAnsi="Calibri" w:cs="Calibri"/>
          <w:sz w:val="22"/>
          <w:szCs w:val="22"/>
          <w:lang w:eastAsia="pl-PL"/>
        </w:rPr>
        <w:t xml:space="preserve">- </w:t>
      </w:r>
      <w:r w:rsidRPr="00082167">
        <w:rPr>
          <w:rFonts w:ascii="Calibri" w:eastAsia="Arial" w:hAnsi="Calibri" w:cs="Calibri"/>
          <w:sz w:val="22"/>
          <w:szCs w:val="22"/>
          <w:lang w:eastAsia="pl-PL"/>
        </w:rPr>
        <w:t>w terminie 3 tygodni</w:t>
      </w:r>
      <w:r w:rsidR="0021431A" w:rsidRPr="0021431A">
        <w:rPr>
          <w:rFonts w:ascii="Calibri" w:eastAsia="Arial" w:hAnsi="Calibri" w:cs="Calibri"/>
          <w:sz w:val="22"/>
          <w:szCs w:val="22"/>
          <w:lang w:eastAsia="pl-PL"/>
        </w:rPr>
        <w:t xml:space="preserve"> liczonym od chwili powiadomienia, o którym mowa w ust. 1 powyżej, </w:t>
      </w:r>
      <w:r w:rsidRPr="00082167">
        <w:rPr>
          <w:rFonts w:ascii="Calibri" w:eastAsia="Arial" w:hAnsi="Calibri" w:cs="Calibri"/>
          <w:sz w:val="22"/>
          <w:szCs w:val="22"/>
          <w:lang w:eastAsia="pl-PL"/>
        </w:rPr>
        <w:t xml:space="preserve"> </w:t>
      </w:r>
    </w:p>
    <w:p w14:paraId="1788CF88" w14:textId="6347FAB2" w:rsidR="00372D27" w:rsidRPr="00082167" w:rsidRDefault="00372D27" w:rsidP="006A3405">
      <w:pPr>
        <w:widowControl w:val="0"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before="273" w:line="230" w:lineRule="auto"/>
        <w:ind w:right="-5"/>
        <w:contextualSpacing/>
        <w:jc w:val="both"/>
        <w:rPr>
          <w:rFonts w:ascii="Calibri" w:eastAsia="Arial" w:hAnsi="Calibri" w:cs="Calibri"/>
          <w:sz w:val="22"/>
          <w:szCs w:val="22"/>
          <w:lang w:eastAsia="pl-PL"/>
        </w:rPr>
      </w:pPr>
      <w:r w:rsidRPr="00082167">
        <w:rPr>
          <w:rFonts w:ascii="Calibri" w:eastAsia="Arial" w:hAnsi="Calibri" w:cs="Calibri"/>
          <w:sz w:val="22"/>
          <w:szCs w:val="22"/>
          <w:lang w:eastAsia="pl-PL"/>
        </w:rPr>
        <w:t xml:space="preserve">w pozostałych </w:t>
      </w:r>
      <w:r w:rsidRPr="00BC10C1">
        <w:rPr>
          <w:rFonts w:ascii="Calibri" w:eastAsia="Arial" w:hAnsi="Calibri" w:cs="Calibri"/>
          <w:sz w:val="22"/>
          <w:szCs w:val="22"/>
          <w:lang w:eastAsia="pl-PL"/>
        </w:rPr>
        <w:t>przypadkach</w:t>
      </w:r>
      <w:r w:rsidR="001425B6" w:rsidRPr="00BC10C1">
        <w:rPr>
          <w:rFonts w:ascii="Calibri" w:eastAsia="Arial" w:hAnsi="Calibri" w:cs="Calibri"/>
          <w:sz w:val="22"/>
          <w:szCs w:val="22"/>
          <w:lang w:eastAsia="pl-PL"/>
        </w:rPr>
        <w:t xml:space="preserve"> </w:t>
      </w:r>
      <w:r w:rsidR="00BE06A1" w:rsidRPr="00BC10C1">
        <w:rPr>
          <w:rFonts w:ascii="Calibri" w:eastAsia="Arial" w:hAnsi="Calibri" w:cs="Calibri"/>
          <w:sz w:val="22"/>
          <w:szCs w:val="22"/>
          <w:lang w:eastAsia="pl-PL"/>
        </w:rPr>
        <w:t>- w</w:t>
      </w:r>
      <w:r w:rsidRPr="00BC10C1">
        <w:rPr>
          <w:rFonts w:ascii="Calibri" w:eastAsia="Arial" w:hAnsi="Calibri" w:cs="Calibri"/>
          <w:sz w:val="22"/>
          <w:szCs w:val="22"/>
          <w:lang w:eastAsia="pl-PL"/>
        </w:rPr>
        <w:t xml:space="preserve"> terminie uzgodnionym w protokole spisanym </w:t>
      </w:r>
      <w:r w:rsidR="00BE06A1" w:rsidRPr="00BC10C1">
        <w:rPr>
          <w:rFonts w:ascii="Calibri" w:eastAsia="Arial" w:hAnsi="Calibri" w:cs="Calibri"/>
          <w:sz w:val="22"/>
          <w:szCs w:val="22"/>
          <w:lang w:eastAsia="pl-PL"/>
        </w:rPr>
        <w:t>przy udziale</w:t>
      </w:r>
      <w:r w:rsidRPr="00BC10C1">
        <w:rPr>
          <w:rFonts w:ascii="Calibri" w:eastAsia="Arial" w:hAnsi="Calibri" w:cs="Calibri"/>
          <w:sz w:val="22"/>
          <w:szCs w:val="22"/>
          <w:lang w:eastAsia="pl-PL"/>
        </w:rPr>
        <w:t xml:space="preserve"> obu </w:t>
      </w:r>
      <w:r w:rsidR="00461092" w:rsidRPr="00BC10C1">
        <w:rPr>
          <w:rFonts w:ascii="Calibri" w:eastAsia="Arial" w:hAnsi="Calibri" w:cs="Calibri"/>
          <w:sz w:val="22"/>
          <w:szCs w:val="22"/>
          <w:lang w:eastAsia="pl-PL"/>
        </w:rPr>
        <w:t>S</w:t>
      </w:r>
      <w:r w:rsidRPr="00BC10C1">
        <w:rPr>
          <w:rFonts w:ascii="Calibri" w:eastAsia="Arial" w:hAnsi="Calibri" w:cs="Calibri"/>
          <w:sz w:val="22"/>
          <w:szCs w:val="22"/>
          <w:lang w:eastAsia="pl-PL"/>
        </w:rPr>
        <w:t>tron nie dłuższym jednak niż</w:t>
      </w:r>
      <w:r w:rsidR="00BD248F" w:rsidRPr="00BC10C1">
        <w:rPr>
          <w:rFonts w:ascii="Calibri" w:eastAsia="Arial" w:hAnsi="Calibri" w:cs="Calibri"/>
          <w:sz w:val="22"/>
          <w:szCs w:val="22"/>
          <w:lang w:eastAsia="pl-PL"/>
        </w:rPr>
        <w:t xml:space="preserve"> 5</w:t>
      </w:r>
      <w:r w:rsidRPr="00BC10C1">
        <w:rPr>
          <w:rFonts w:ascii="Calibri" w:eastAsia="Arial" w:hAnsi="Calibri" w:cs="Calibri"/>
          <w:sz w:val="22"/>
          <w:szCs w:val="22"/>
          <w:lang w:eastAsia="pl-PL"/>
        </w:rPr>
        <w:t xml:space="preserve"> tygodni</w:t>
      </w:r>
      <w:r w:rsidR="0021431A" w:rsidRPr="00BC10C1">
        <w:rPr>
          <w:rFonts w:ascii="Calibri" w:eastAsia="Arial" w:hAnsi="Calibri" w:cs="Calibri"/>
          <w:sz w:val="22"/>
          <w:szCs w:val="22"/>
          <w:lang w:eastAsia="pl-PL"/>
        </w:rPr>
        <w:t xml:space="preserve"> liczony</w:t>
      </w:r>
      <w:r w:rsidR="001425B6" w:rsidRPr="00BC10C1">
        <w:rPr>
          <w:rFonts w:ascii="Calibri" w:eastAsia="Arial" w:hAnsi="Calibri" w:cs="Calibri"/>
          <w:sz w:val="22"/>
          <w:szCs w:val="22"/>
          <w:lang w:eastAsia="pl-PL"/>
        </w:rPr>
        <w:t>ch</w:t>
      </w:r>
      <w:r w:rsidR="0021431A" w:rsidRPr="00BC10C1">
        <w:rPr>
          <w:rFonts w:ascii="Calibri" w:eastAsia="Arial" w:hAnsi="Calibri" w:cs="Calibri"/>
          <w:sz w:val="22"/>
          <w:szCs w:val="22"/>
          <w:lang w:eastAsia="pl-PL"/>
        </w:rPr>
        <w:t xml:space="preserve"> od</w:t>
      </w:r>
      <w:r w:rsidR="0021431A" w:rsidRPr="0021431A">
        <w:rPr>
          <w:rFonts w:ascii="Calibri" w:eastAsia="Arial" w:hAnsi="Calibri" w:cs="Calibri"/>
          <w:sz w:val="22"/>
          <w:szCs w:val="22"/>
          <w:lang w:eastAsia="pl-PL"/>
        </w:rPr>
        <w:t xml:space="preserve"> chwili powiadomienia, o którym mowa w ust. 1 powyżej.</w:t>
      </w:r>
    </w:p>
    <w:p w14:paraId="768E4BC6" w14:textId="222D6C2C" w:rsidR="00372D27" w:rsidRPr="00082167" w:rsidRDefault="00372D27" w:rsidP="006A3405">
      <w:pPr>
        <w:widowControl w:val="0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num" w:pos="720"/>
        </w:tabs>
        <w:suppressAutoHyphens w:val="0"/>
        <w:spacing w:before="273" w:line="230" w:lineRule="auto"/>
        <w:ind w:left="426" w:right="-5" w:hanging="426"/>
        <w:contextualSpacing/>
        <w:jc w:val="both"/>
        <w:rPr>
          <w:rFonts w:ascii="Calibri" w:eastAsia="Arial" w:hAnsi="Calibri" w:cs="Calibri"/>
          <w:sz w:val="22"/>
          <w:szCs w:val="22"/>
          <w:lang w:eastAsia="pl-PL"/>
        </w:rPr>
      </w:pPr>
      <w:r w:rsidRPr="00082167">
        <w:rPr>
          <w:rFonts w:ascii="Calibri" w:eastAsia="Arial" w:hAnsi="Calibri" w:cs="Calibri"/>
          <w:sz w:val="22"/>
          <w:szCs w:val="22"/>
          <w:lang w:eastAsia="pl-PL"/>
        </w:rPr>
        <w:t xml:space="preserve">Nie podlegają uprawnieniom z tytułu gwarancji </w:t>
      </w:r>
      <w:r w:rsidR="00F82EEA">
        <w:rPr>
          <w:rFonts w:ascii="Calibri" w:eastAsia="Arial" w:hAnsi="Calibri" w:cs="Calibri"/>
          <w:sz w:val="22"/>
          <w:szCs w:val="22"/>
          <w:lang w:eastAsia="pl-PL"/>
        </w:rPr>
        <w:t xml:space="preserve">i rękojmi </w:t>
      </w:r>
      <w:r w:rsidRPr="00082167">
        <w:rPr>
          <w:rFonts w:ascii="Calibri" w:eastAsia="Arial" w:hAnsi="Calibri" w:cs="Calibri"/>
          <w:sz w:val="22"/>
          <w:szCs w:val="22"/>
          <w:lang w:eastAsia="pl-PL"/>
        </w:rPr>
        <w:t xml:space="preserve">wady powstałe na skutek: </w:t>
      </w:r>
    </w:p>
    <w:p w14:paraId="4BFDF40C" w14:textId="359BF7BC" w:rsidR="00372D27" w:rsidRPr="00082167" w:rsidRDefault="00372D27" w:rsidP="006A3405">
      <w:pPr>
        <w:widowControl w:val="0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before="273" w:line="230" w:lineRule="auto"/>
        <w:ind w:right="-5"/>
        <w:contextualSpacing/>
        <w:jc w:val="both"/>
        <w:rPr>
          <w:rFonts w:ascii="Calibri" w:eastAsia="Arial" w:hAnsi="Calibri" w:cs="Calibri"/>
          <w:sz w:val="22"/>
          <w:szCs w:val="22"/>
          <w:lang w:eastAsia="pl-PL"/>
        </w:rPr>
      </w:pPr>
      <w:r w:rsidRPr="00082167">
        <w:rPr>
          <w:rFonts w:ascii="Calibri" w:eastAsia="Arial" w:hAnsi="Calibri" w:cs="Calibri"/>
          <w:sz w:val="22"/>
          <w:szCs w:val="22"/>
          <w:lang w:eastAsia="pl-PL"/>
        </w:rPr>
        <w:t xml:space="preserve">szkód wynikłych z winy </w:t>
      </w:r>
      <w:r w:rsidR="0021431A" w:rsidRPr="0021431A">
        <w:rPr>
          <w:rFonts w:ascii="Calibri" w:eastAsia="Arial" w:hAnsi="Calibri" w:cs="Calibri"/>
          <w:sz w:val="22"/>
          <w:szCs w:val="22"/>
          <w:lang w:eastAsia="pl-PL"/>
        </w:rPr>
        <w:t>podmiotu korzystającego z przedmiotu Umowy;</w:t>
      </w:r>
    </w:p>
    <w:p w14:paraId="0B439DC5" w14:textId="4A347A71" w:rsidR="00183836" w:rsidRDefault="00372D27" w:rsidP="00586A8E">
      <w:pPr>
        <w:widowControl w:val="0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before="273" w:line="230" w:lineRule="auto"/>
        <w:ind w:right="-5"/>
        <w:contextualSpacing/>
        <w:jc w:val="both"/>
        <w:rPr>
          <w:rFonts w:ascii="Calibri" w:eastAsia="Arial" w:hAnsi="Calibri" w:cs="Calibri"/>
          <w:sz w:val="22"/>
          <w:szCs w:val="22"/>
          <w:lang w:eastAsia="pl-PL"/>
        </w:rPr>
      </w:pPr>
      <w:r w:rsidRPr="00372D27">
        <w:rPr>
          <w:rFonts w:ascii="Calibri" w:eastAsia="Arial" w:hAnsi="Calibri" w:cs="Calibri"/>
          <w:sz w:val="22"/>
          <w:szCs w:val="22"/>
          <w:lang w:eastAsia="pl-PL"/>
        </w:rPr>
        <w:t xml:space="preserve">siły wyższej. </w:t>
      </w:r>
    </w:p>
    <w:p w14:paraId="67CB5070" w14:textId="77777777" w:rsidR="00586A8E" w:rsidRPr="001B4BFA" w:rsidRDefault="00586A8E" w:rsidP="00586A8E">
      <w:pPr>
        <w:widowControl w:val="0"/>
        <w:pBdr>
          <w:top w:val="nil"/>
          <w:left w:val="nil"/>
          <w:bottom w:val="nil"/>
          <w:right w:val="nil"/>
          <w:between w:val="nil"/>
        </w:pBdr>
        <w:suppressAutoHyphens w:val="0"/>
        <w:spacing w:before="273" w:line="230" w:lineRule="auto"/>
        <w:ind w:left="786" w:right="-5"/>
        <w:contextualSpacing/>
        <w:jc w:val="both"/>
        <w:rPr>
          <w:rFonts w:ascii="Calibri" w:eastAsia="Arial" w:hAnsi="Calibri" w:cs="Calibri"/>
          <w:sz w:val="16"/>
          <w:szCs w:val="16"/>
          <w:lang w:eastAsia="pl-PL"/>
        </w:rPr>
      </w:pPr>
    </w:p>
    <w:p w14:paraId="44E93736" w14:textId="59902FCC" w:rsidR="00933FE3" w:rsidRDefault="00933FE3" w:rsidP="00933FE3">
      <w:pPr>
        <w:tabs>
          <w:tab w:val="left" w:pos="284"/>
        </w:tabs>
        <w:jc w:val="center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§</w:t>
      </w:r>
      <w:r w:rsidR="00BD7374">
        <w:rPr>
          <w:rFonts w:ascii="Calibri" w:hAnsi="Calibri" w:cs="Calibri"/>
          <w:b/>
          <w:bCs/>
          <w:sz w:val="22"/>
          <w:szCs w:val="22"/>
        </w:rPr>
        <w:t>5</w:t>
      </w:r>
    </w:p>
    <w:p w14:paraId="4D1649EF" w14:textId="77777777" w:rsidR="00C35B1B" w:rsidRPr="001B4BFA" w:rsidRDefault="00C35B1B" w:rsidP="00933FE3">
      <w:pPr>
        <w:tabs>
          <w:tab w:val="left" w:pos="284"/>
        </w:tabs>
        <w:jc w:val="center"/>
        <w:rPr>
          <w:sz w:val="16"/>
          <w:szCs w:val="16"/>
        </w:rPr>
      </w:pPr>
    </w:p>
    <w:p w14:paraId="75BBF799" w14:textId="1252D846" w:rsidR="00302D46" w:rsidRPr="00631675" w:rsidRDefault="00BD7374" w:rsidP="00631675">
      <w:pPr>
        <w:numPr>
          <w:ilvl w:val="0"/>
          <w:numId w:val="2"/>
        </w:numPr>
        <w:tabs>
          <w:tab w:val="left" w:pos="426"/>
        </w:tabs>
        <w:ind w:left="426" w:hanging="426"/>
        <w:jc w:val="both"/>
        <w:rPr>
          <w:rFonts w:ascii="Calibri" w:hAnsi="Calibri" w:cs="Calibri"/>
          <w:sz w:val="22"/>
          <w:szCs w:val="22"/>
        </w:rPr>
      </w:pPr>
      <w:r w:rsidRPr="00BD7374">
        <w:rPr>
          <w:rFonts w:ascii="Calibri" w:hAnsi="Calibri" w:cs="Calibri"/>
          <w:sz w:val="22"/>
          <w:szCs w:val="22"/>
        </w:rPr>
        <w:t>Wynagrodzenie z</w:t>
      </w:r>
      <w:r w:rsidR="000E4A2B">
        <w:rPr>
          <w:rFonts w:ascii="Calibri" w:hAnsi="Calibri" w:cs="Calibri"/>
          <w:sz w:val="22"/>
          <w:szCs w:val="22"/>
        </w:rPr>
        <w:t>a</w:t>
      </w:r>
      <w:r w:rsidRPr="00BD7374">
        <w:rPr>
          <w:rFonts w:ascii="Calibri" w:hAnsi="Calibri" w:cs="Calibri"/>
          <w:sz w:val="22"/>
          <w:szCs w:val="22"/>
        </w:rPr>
        <w:t xml:space="preserve"> realizację</w:t>
      </w:r>
      <w:r w:rsidR="00461092">
        <w:rPr>
          <w:rFonts w:ascii="Calibri" w:hAnsi="Calibri" w:cs="Calibri"/>
          <w:sz w:val="22"/>
          <w:szCs w:val="22"/>
        </w:rPr>
        <w:t xml:space="preserve"> </w:t>
      </w:r>
      <w:r w:rsidR="00461092" w:rsidRPr="00C405E8">
        <w:rPr>
          <w:rFonts w:ascii="Calibri" w:hAnsi="Calibri" w:cs="Calibri"/>
          <w:sz w:val="22"/>
          <w:szCs w:val="22"/>
        </w:rPr>
        <w:t>przedmiotu Umowy</w:t>
      </w:r>
      <w:r w:rsidRPr="00C405E8">
        <w:rPr>
          <w:rFonts w:ascii="Calibri" w:hAnsi="Calibri" w:cs="Calibri"/>
          <w:sz w:val="22"/>
          <w:szCs w:val="22"/>
        </w:rPr>
        <w:t xml:space="preserve">, o </w:t>
      </w:r>
      <w:r w:rsidRPr="00BD7374">
        <w:rPr>
          <w:rFonts w:ascii="Calibri" w:hAnsi="Calibri" w:cs="Calibri"/>
          <w:sz w:val="22"/>
          <w:szCs w:val="22"/>
        </w:rPr>
        <w:t xml:space="preserve">którym mowa w §1 wynosi: </w:t>
      </w:r>
    </w:p>
    <w:p w14:paraId="31F3A811" w14:textId="388A19E7" w:rsidR="00BD7374" w:rsidRPr="00C405E8" w:rsidRDefault="00BD7374" w:rsidP="00571A37">
      <w:pPr>
        <w:tabs>
          <w:tab w:val="left" w:pos="426"/>
        </w:tabs>
        <w:ind w:left="426"/>
        <w:jc w:val="both"/>
        <w:rPr>
          <w:rFonts w:ascii="Calibri" w:hAnsi="Calibri" w:cs="Calibri"/>
          <w:b/>
          <w:sz w:val="22"/>
          <w:szCs w:val="22"/>
        </w:rPr>
      </w:pPr>
      <w:r w:rsidRPr="008B50BD">
        <w:rPr>
          <w:rFonts w:ascii="Calibri" w:hAnsi="Calibri" w:cs="Calibri"/>
          <w:b/>
          <w:sz w:val="22"/>
          <w:szCs w:val="22"/>
        </w:rPr>
        <w:t xml:space="preserve">Cena (bez podatku VAT) za całość </w:t>
      </w:r>
      <w:r w:rsidR="00461092" w:rsidRPr="00C405E8">
        <w:rPr>
          <w:rFonts w:ascii="Calibri" w:hAnsi="Calibri" w:cs="Calibri"/>
          <w:b/>
          <w:sz w:val="22"/>
          <w:szCs w:val="22"/>
        </w:rPr>
        <w:t>przedmiotu Umowy</w:t>
      </w:r>
      <w:r w:rsidRPr="00C405E8">
        <w:rPr>
          <w:rFonts w:ascii="Calibri" w:hAnsi="Calibri" w:cs="Calibri"/>
          <w:b/>
          <w:sz w:val="22"/>
          <w:szCs w:val="22"/>
        </w:rPr>
        <w:t xml:space="preserve">: </w:t>
      </w:r>
      <w:r w:rsidRPr="00C405E8">
        <w:rPr>
          <w:bCs/>
          <w:sz w:val="22"/>
          <w:szCs w:val="22"/>
        </w:rPr>
        <w:t>………</w:t>
      </w:r>
      <w:proofErr w:type="gramStart"/>
      <w:r w:rsidRPr="00C405E8">
        <w:rPr>
          <w:bCs/>
          <w:sz w:val="22"/>
          <w:szCs w:val="22"/>
        </w:rPr>
        <w:t>…….</w:t>
      </w:r>
      <w:proofErr w:type="gramEnd"/>
      <w:r w:rsidRPr="00C405E8">
        <w:rPr>
          <w:bCs/>
          <w:sz w:val="22"/>
          <w:szCs w:val="22"/>
        </w:rPr>
        <w:t>…</w:t>
      </w:r>
      <w:proofErr w:type="gramStart"/>
      <w:r w:rsidRPr="00C405E8">
        <w:rPr>
          <w:bCs/>
          <w:sz w:val="22"/>
          <w:szCs w:val="22"/>
        </w:rPr>
        <w:t>…….</w:t>
      </w:r>
      <w:proofErr w:type="gramEnd"/>
      <w:r w:rsidRPr="00C405E8">
        <w:rPr>
          <w:bCs/>
          <w:sz w:val="22"/>
          <w:szCs w:val="22"/>
        </w:rPr>
        <w:t>.</w:t>
      </w:r>
      <w:r w:rsidRPr="00C405E8">
        <w:rPr>
          <w:rFonts w:ascii="Calibri" w:hAnsi="Calibri" w:cs="Calibri"/>
          <w:b/>
          <w:sz w:val="22"/>
          <w:szCs w:val="22"/>
        </w:rPr>
        <w:t xml:space="preserve"> zł</w:t>
      </w:r>
    </w:p>
    <w:p w14:paraId="6B83530A" w14:textId="4C1463D1" w:rsidR="00BD7374" w:rsidRPr="00C405E8" w:rsidRDefault="00BD7374" w:rsidP="00BD7374">
      <w:pPr>
        <w:tabs>
          <w:tab w:val="left" w:pos="426"/>
        </w:tabs>
        <w:ind w:left="426"/>
        <w:jc w:val="both"/>
        <w:rPr>
          <w:rFonts w:ascii="Calibri" w:hAnsi="Calibri" w:cs="Calibri"/>
          <w:b/>
          <w:sz w:val="22"/>
          <w:szCs w:val="22"/>
        </w:rPr>
      </w:pPr>
      <w:r w:rsidRPr="00C405E8">
        <w:rPr>
          <w:rFonts w:ascii="Calibri" w:hAnsi="Calibri" w:cs="Calibri"/>
          <w:b/>
          <w:sz w:val="22"/>
          <w:szCs w:val="22"/>
        </w:rPr>
        <w:lastRenderedPageBreak/>
        <w:t xml:space="preserve">podatek VAT </w:t>
      </w:r>
      <w:r w:rsidR="0021669F" w:rsidRPr="00C405E8">
        <w:rPr>
          <w:rFonts w:ascii="Calibri" w:hAnsi="Calibri" w:cs="Calibri"/>
          <w:b/>
          <w:sz w:val="22"/>
          <w:szCs w:val="22"/>
        </w:rPr>
        <w:t xml:space="preserve">za całość </w:t>
      </w:r>
      <w:r w:rsidR="00461092" w:rsidRPr="00C405E8">
        <w:rPr>
          <w:rFonts w:ascii="Calibri" w:hAnsi="Calibri" w:cs="Calibri"/>
          <w:b/>
          <w:sz w:val="22"/>
          <w:szCs w:val="22"/>
        </w:rPr>
        <w:t>przedmiotu Umowy</w:t>
      </w:r>
      <w:r w:rsidRPr="00C405E8">
        <w:rPr>
          <w:rFonts w:ascii="Calibri" w:hAnsi="Calibri" w:cs="Calibri"/>
          <w:b/>
          <w:sz w:val="22"/>
          <w:szCs w:val="22"/>
        </w:rPr>
        <w:t xml:space="preserve">: </w:t>
      </w:r>
      <w:r w:rsidR="00461092" w:rsidRPr="00C405E8">
        <w:rPr>
          <w:sz w:val="22"/>
          <w:szCs w:val="22"/>
        </w:rPr>
        <w:t>………</w:t>
      </w:r>
      <w:proofErr w:type="gramStart"/>
      <w:r w:rsidR="00461092" w:rsidRPr="00C405E8">
        <w:rPr>
          <w:sz w:val="22"/>
          <w:szCs w:val="22"/>
        </w:rPr>
        <w:t>…….</w:t>
      </w:r>
      <w:proofErr w:type="gramEnd"/>
      <w:r w:rsidR="00461092" w:rsidRPr="00C405E8">
        <w:rPr>
          <w:sz w:val="22"/>
          <w:szCs w:val="22"/>
        </w:rPr>
        <w:t>………</w:t>
      </w:r>
      <w:r w:rsidR="00BE06A1">
        <w:rPr>
          <w:sz w:val="22"/>
          <w:szCs w:val="22"/>
        </w:rPr>
        <w:t>……………</w:t>
      </w:r>
      <w:r w:rsidRPr="00C405E8">
        <w:rPr>
          <w:rFonts w:ascii="Calibri" w:hAnsi="Calibri" w:cs="Calibri"/>
          <w:b/>
          <w:sz w:val="22"/>
          <w:szCs w:val="22"/>
        </w:rPr>
        <w:t xml:space="preserve"> zł</w:t>
      </w:r>
    </w:p>
    <w:p w14:paraId="28158FAF" w14:textId="4583E745" w:rsidR="00BD7374" w:rsidRPr="00C405E8" w:rsidRDefault="00BD7374" w:rsidP="00BD7374">
      <w:pPr>
        <w:tabs>
          <w:tab w:val="left" w:pos="426"/>
        </w:tabs>
        <w:ind w:left="426"/>
        <w:jc w:val="both"/>
        <w:rPr>
          <w:rFonts w:ascii="Calibri" w:hAnsi="Calibri" w:cs="Calibri"/>
          <w:b/>
          <w:sz w:val="22"/>
          <w:szCs w:val="22"/>
        </w:rPr>
      </w:pPr>
      <w:r w:rsidRPr="00C405E8">
        <w:rPr>
          <w:rFonts w:ascii="Calibri" w:hAnsi="Calibri" w:cs="Calibri"/>
          <w:b/>
          <w:sz w:val="22"/>
          <w:szCs w:val="22"/>
        </w:rPr>
        <w:t xml:space="preserve">Cena brutto za całość </w:t>
      </w:r>
      <w:r w:rsidR="00461092" w:rsidRPr="00C405E8">
        <w:rPr>
          <w:rFonts w:ascii="Calibri" w:hAnsi="Calibri" w:cs="Calibri"/>
          <w:b/>
          <w:sz w:val="22"/>
          <w:szCs w:val="22"/>
        </w:rPr>
        <w:t>przedmiotu Umowy</w:t>
      </w:r>
      <w:r w:rsidRPr="00C405E8">
        <w:rPr>
          <w:rFonts w:ascii="Calibri" w:hAnsi="Calibri" w:cs="Calibri"/>
          <w:b/>
          <w:sz w:val="22"/>
          <w:szCs w:val="22"/>
        </w:rPr>
        <w:t xml:space="preserve">: </w:t>
      </w:r>
      <w:r w:rsidR="00461092" w:rsidRPr="00C405E8">
        <w:rPr>
          <w:bCs/>
          <w:sz w:val="22"/>
          <w:szCs w:val="22"/>
        </w:rPr>
        <w:t>………</w:t>
      </w:r>
      <w:proofErr w:type="gramStart"/>
      <w:r w:rsidR="00461092" w:rsidRPr="00C405E8">
        <w:rPr>
          <w:bCs/>
          <w:sz w:val="22"/>
          <w:szCs w:val="22"/>
        </w:rPr>
        <w:t>…….</w:t>
      </w:r>
      <w:proofErr w:type="gramEnd"/>
      <w:r w:rsidR="00461092" w:rsidRPr="00C405E8">
        <w:rPr>
          <w:bCs/>
          <w:sz w:val="22"/>
          <w:szCs w:val="22"/>
        </w:rPr>
        <w:t>………</w:t>
      </w:r>
      <w:r w:rsidR="00BE06A1">
        <w:rPr>
          <w:bCs/>
          <w:sz w:val="22"/>
          <w:szCs w:val="22"/>
        </w:rPr>
        <w:t>………</w:t>
      </w:r>
      <w:proofErr w:type="gramStart"/>
      <w:r w:rsidR="00BE06A1">
        <w:rPr>
          <w:bCs/>
          <w:sz w:val="22"/>
          <w:szCs w:val="22"/>
        </w:rPr>
        <w:t>…….</w:t>
      </w:r>
      <w:proofErr w:type="gramEnd"/>
      <w:r w:rsidR="00461092" w:rsidRPr="00C405E8">
        <w:rPr>
          <w:bCs/>
          <w:sz w:val="22"/>
          <w:szCs w:val="22"/>
        </w:rPr>
        <w:t>.</w:t>
      </w:r>
      <w:r w:rsidRPr="00C405E8">
        <w:rPr>
          <w:rFonts w:ascii="Calibri" w:hAnsi="Calibri" w:cs="Calibri"/>
          <w:b/>
          <w:sz w:val="22"/>
          <w:szCs w:val="22"/>
        </w:rPr>
        <w:t xml:space="preserve"> zł</w:t>
      </w:r>
    </w:p>
    <w:p w14:paraId="0E6433CA" w14:textId="4401E477" w:rsidR="0021669F" w:rsidRPr="00B44C65" w:rsidRDefault="00BD7374" w:rsidP="00B44C65">
      <w:pPr>
        <w:tabs>
          <w:tab w:val="left" w:pos="426"/>
        </w:tabs>
        <w:ind w:left="426"/>
        <w:jc w:val="both"/>
        <w:rPr>
          <w:rFonts w:ascii="Calibri" w:hAnsi="Calibri" w:cs="Calibri"/>
          <w:b/>
          <w:i/>
          <w:sz w:val="22"/>
          <w:szCs w:val="22"/>
        </w:rPr>
      </w:pPr>
      <w:r w:rsidRPr="008B50BD">
        <w:rPr>
          <w:rFonts w:ascii="Calibri" w:hAnsi="Calibri" w:cs="Calibri"/>
          <w:b/>
          <w:sz w:val="22"/>
          <w:szCs w:val="22"/>
        </w:rPr>
        <w:t xml:space="preserve">słownie złotych brutto: </w:t>
      </w:r>
      <w:r w:rsidR="00461092" w:rsidRPr="00461092">
        <w:rPr>
          <w:bCs/>
          <w:iCs/>
          <w:sz w:val="22"/>
          <w:szCs w:val="22"/>
        </w:rPr>
        <w:t>………</w:t>
      </w:r>
      <w:proofErr w:type="gramStart"/>
      <w:r w:rsidR="00461092" w:rsidRPr="00461092">
        <w:rPr>
          <w:bCs/>
          <w:iCs/>
          <w:sz w:val="22"/>
          <w:szCs w:val="22"/>
        </w:rPr>
        <w:t>…….</w:t>
      </w:r>
      <w:proofErr w:type="gramEnd"/>
      <w:r w:rsidR="00461092" w:rsidRPr="00461092">
        <w:rPr>
          <w:bCs/>
          <w:iCs/>
          <w:sz w:val="22"/>
          <w:szCs w:val="22"/>
        </w:rPr>
        <w:t>………</w:t>
      </w:r>
      <w:r w:rsidR="00BE06A1">
        <w:rPr>
          <w:bCs/>
          <w:iCs/>
          <w:sz w:val="22"/>
          <w:szCs w:val="22"/>
        </w:rPr>
        <w:t>……………………………</w:t>
      </w:r>
      <w:proofErr w:type="gramStart"/>
      <w:r w:rsidR="00BE06A1">
        <w:rPr>
          <w:bCs/>
          <w:iCs/>
          <w:sz w:val="22"/>
          <w:szCs w:val="22"/>
        </w:rPr>
        <w:t>…….</w:t>
      </w:r>
      <w:proofErr w:type="gramEnd"/>
      <w:r w:rsidR="00BE06A1">
        <w:rPr>
          <w:bCs/>
          <w:iCs/>
          <w:sz w:val="22"/>
          <w:szCs w:val="22"/>
        </w:rPr>
        <w:t>.</w:t>
      </w:r>
      <w:r w:rsidRPr="008B50BD">
        <w:rPr>
          <w:rFonts w:ascii="Calibri" w:hAnsi="Calibri" w:cs="Calibri"/>
          <w:b/>
          <w:i/>
          <w:sz w:val="22"/>
          <w:szCs w:val="22"/>
        </w:rPr>
        <w:t xml:space="preserve"> </w:t>
      </w:r>
      <w:proofErr w:type="gramStart"/>
      <w:r w:rsidRPr="00461092">
        <w:rPr>
          <w:bCs/>
          <w:iCs/>
          <w:sz w:val="22"/>
          <w:szCs w:val="22"/>
        </w:rPr>
        <w:t>….</w:t>
      </w:r>
      <w:proofErr w:type="gramEnd"/>
      <w:r w:rsidRPr="008B50BD">
        <w:rPr>
          <w:rFonts w:ascii="Calibri" w:hAnsi="Calibri" w:cs="Calibri"/>
          <w:b/>
          <w:i/>
          <w:sz w:val="22"/>
          <w:szCs w:val="22"/>
        </w:rPr>
        <w:t>/100</w:t>
      </w:r>
      <w:r w:rsidR="00461092">
        <w:rPr>
          <w:rFonts w:ascii="Calibri" w:hAnsi="Calibri" w:cs="Calibri"/>
          <w:b/>
          <w:i/>
          <w:sz w:val="22"/>
          <w:szCs w:val="22"/>
        </w:rPr>
        <w:t>.</w:t>
      </w:r>
    </w:p>
    <w:p w14:paraId="083F4DF7" w14:textId="0ECD2E95" w:rsidR="003C382F" w:rsidRPr="003C382F" w:rsidRDefault="00933FE3" w:rsidP="003C382F">
      <w:pPr>
        <w:pStyle w:val="Akapitzlist"/>
        <w:numPr>
          <w:ilvl w:val="0"/>
          <w:numId w:val="2"/>
        </w:numPr>
        <w:tabs>
          <w:tab w:val="left" w:pos="426"/>
        </w:tabs>
        <w:ind w:left="426" w:hanging="426"/>
        <w:contextualSpacing/>
        <w:jc w:val="both"/>
      </w:pPr>
      <w:r>
        <w:rPr>
          <w:rFonts w:ascii="Calibri" w:hAnsi="Calibri" w:cs="Calibri"/>
          <w:sz w:val="22"/>
          <w:szCs w:val="22"/>
        </w:rPr>
        <w:t xml:space="preserve">Wynagrodzenie obejmuje wszelkie koszty </w:t>
      </w:r>
      <w:r>
        <w:rPr>
          <w:rFonts w:ascii="Calibri" w:hAnsi="Calibri" w:cs="Calibri"/>
          <w:iCs/>
          <w:sz w:val="22"/>
          <w:szCs w:val="22"/>
        </w:rPr>
        <w:t xml:space="preserve">wynikające z dokumentacji przetargowej oraz niezbędne do </w:t>
      </w:r>
      <w:r w:rsidR="00461092" w:rsidRPr="00C405E8">
        <w:rPr>
          <w:rFonts w:ascii="Calibri" w:hAnsi="Calibri" w:cs="Calibri"/>
          <w:sz w:val="22"/>
          <w:szCs w:val="22"/>
        </w:rPr>
        <w:t xml:space="preserve">realizacji przedmiotu Umowy </w:t>
      </w:r>
      <w:r w:rsidRPr="00C405E8">
        <w:rPr>
          <w:rFonts w:ascii="Calibri" w:hAnsi="Calibri" w:cs="Calibri"/>
          <w:sz w:val="22"/>
          <w:szCs w:val="22"/>
        </w:rPr>
        <w:t xml:space="preserve">oraz wszystkie obowiązujące w Polsce podatki, opłaty celne i inne opłaty związane z realizacją przedmiotu </w:t>
      </w:r>
      <w:r w:rsidR="00461092" w:rsidRPr="00C405E8">
        <w:rPr>
          <w:rFonts w:ascii="Calibri" w:hAnsi="Calibri" w:cs="Calibri"/>
          <w:sz w:val="22"/>
          <w:szCs w:val="22"/>
        </w:rPr>
        <w:t>Umowy</w:t>
      </w:r>
      <w:r w:rsidRPr="00C405E8">
        <w:rPr>
          <w:rFonts w:ascii="Calibri" w:hAnsi="Calibri" w:cs="Calibri"/>
          <w:sz w:val="22"/>
          <w:szCs w:val="22"/>
        </w:rPr>
        <w:t xml:space="preserve">. </w:t>
      </w:r>
      <w:r>
        <w:rPr>
          <w:rFonts w:ascii="Calibri" w:hAnsi="Calibri" w:cs="Calibri"/>
          <w:sz w:val="22"/>
          <w:szCs w:val="22"/>
        </w:rPr>
        <w:t>Wykonawca oświadcza, że koszty ubezpieczenia, transportu, opakowania, oznakowania, dokumentacji zawarte s</w:t>
      </w:r>
      <w:r>
        <w:rPr>
          <w:rFonts w:ascii="Calibri" w:eastAsia="TTE1A227F8t00" w:hAnsi="Calibri" w:cs="Calibri"/>
          <w:sz w:val="22"/>
          <w:szCs w:val="22"/>
        </w:rPr>
        <w:t xml:space="preserve">ą odpowiednio </w:t>
      </w:r>
      <w:r w:rsidR="00AB15C5">
        <w:rPr>
          <w:rFonts w:ascii="Calibri" w:eastAsia="TTE1A227F8t00" w:hAnsi="Calibri" w:cs="Calibri"/>
          <w:sz w:val="22"/>
          <w:szCs w:val="22"/>
        </w:rPr>
        <w:br/>
      </w:r>
      <w:r>
        <w:rPr>
          <w:rFonts w:ascii="Calibri" w:hAnsi="Calibri" w:cs="Calibri"/>
          <w:sz w:val="22"/>
          <w:szCs w:val="22"/>
        </w:rPr>
        <w:t xml:space="preserve">w </w:t>
      </w:r>
      <w:r w:rsidR="004B336F" w:rsidRPr="00C405E8">
        <w:rPr>
          <w:rFonts w:ascii="Calibri" w:hAnsi="Calibri" w:cs="Calibri"/>
          <w:sz w:val="22"/>
          <w:szCs w:val="22"/>
        </w:rPr>
        <w:t xml:space="preserve">wynagrodzeniu określonym </w:t>
      </w:r>
      <w:r w:rsidRPr="00C405E8">
        <w:rPr>
          <w:rFonts w:ascii="Calibri" w:hAnsi="Calibri" w:cs="Calibri"/>
          <w:sz w:val="22"/>
          <w:szCs w:val="22"/>
        </w:rPr>
        <w:t xml:space="preserve">w </w:t>
      </w:r>
      <w:r>
        <w:rPr>
          <w:rFonts w:ascii="Calibri" w:hAnsi="Calibri" w:cs="Calibri"/>
          <w:sz w:val="22"/>
          <w:szCs w:val="22"/>
        </w:rPr>
        <w:t>ust. 1</w:t>
      </w:r>
      <w:r w:rsidR="0021431A">
        <w:rPr>
          <w:rFonts w:ascii="Calibri" w:hAnsi="Calibri" w:cs="Calibri"/>
          <w:sz w:val="22"/>
          <w:szCs w:val="22"/>
        </w:rPr>
        <w:t xml:space="preserve"> powyżej</w:t>
      </w:r>
      <w:r w:rsidR="00BD7374">
        <w:rPr>
          <w:rFonts w:ascii="Calibri" w:hAnsi="Calibri" w:cs="Calibri"/>
          <w:sz w:val="22"/>
          <w:szCs w:val="22"/>
        </w:rPr>
        <w:t>.</w:t>
      </w:r>
    </w:p>
    <w:p w14:paraId="20E03614" w14:textId="69E6EE46" w:rsidR="003C382F" w:rsidRPr="003C382F" w:rsidRDefault="003C382F" w:rsidP="003C382F">
      <w:pPr>
        <w:pStyle w:val="Akapitzlist"/>
        <w:numPr>
          <w:ilvl w:val="0"/>
          <w:numId w:val="2"/>
        </w:numPr>
        <w:tabs>
          <w:tab w:val="left" w:pos="426"/>
        </w:tabs>
        <w:ind w:left="426" w:hanging="426"/>
        <w:contextualSpacing/>
        <w:jc w:val="both"/>
      </w:pPr>
      <w:r w:rsidRPr="003C382F">
        <w:rPr>
          <w:rFonts w:ascii="Calibri" w:hAnsi="Calibri" w:cs="Calibri"/>
          <w:sz w:val="22"/>
          <w:szCs w:val="22"/>
        </w:rPr>
        <w:t xml:space="preserve">Strony dopuszczają możliwość zmiany wynagrodzenia Wykonawcy w przypadku zmiany powszechnie obowiązujących przepisów dotyczących obowiązującej stawki podatku od towarów i usług. W takiej sytuacji do wynagrodzenia Wykonawcy zostanie doliczony podatek od towarów </w:t>
      </w:r>
      <w:r w:rsidR="00AB15C5">
        <w:rPr>
          <w:rFonts w:ascii="Calibri" w:hAnsi="Calibri" w:cs="Calibri"/>
          <w:sz w:val="22"/>
          <w:szCs w:val="22"/>
        </w:rPr>
        <w:br/>
      </w:r>
      <w:r w:rsidRPr="003C382F">
        <w:rPr>
          <w:rFonts w:ascii="Calibri" w:hAnsi="Calibri" w:cs="Calibri"/>
          <w:sz w:val="22"/>
          <w:szCs w:val="22"/>
        </w:rPr>
        <w:t>i usług (VAT) w wysokości obowiązującej w dniu wystawienia faktur.</w:t>
      </w:r>
    </w:p>
    <w:p w14:paraId="00D96F32" w14:textId="7DD9C987" w:rsidR="00D905FC" w:rsidRPr="003C382F" w:rsidRDefault="00BD7374" w:rsidP="003C382F">
      <w:pPr>
        <w:pStyle w:val="Akapitzlist"/>
        <w:numPr>
          <w:ilvl w:val="0"/>
          <w:numId w:val="2"/>
        </w:numPr>
        <w:tabs>
          <w:tab w:val="left" w:pos="426"/>
        </w:tabs>
        <w:ind w:left="426" w:hanging="426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BD7374">
        <w:rPr>
          <w:rFonts w:ascii="Calibri" w:hAnsi="Calibri" w:cs="Calibri"/>
          <w:sz w:val="22"/>
          <w:szCs w:val="22"/>
        </w:rPr>
        <w:t>Wynagrodzenie będzie wypłacone po</w:t>
      </w:r>
      <w:r w:rsidR="006D041F">
        <w:rPr>
          <w:rFonts w:ascii="Calibri" w:hAnsi="Calibri" w:cs="Calibri"/>
          <w:sz w:val="22"/>
          <w:szCs w:val="22"/>
        </w:rPr>
        <w:t xml:space="preserve"> realizacji </w:t>
      </w:r>
      <w:r w:rsidR="004C7243" w:rsidRPr="00586A8E">
        <w:rPr>
          <w:rFonts w:ascii="Calibri" w:hAnsi="Calibri" w:cs="Calibri"/>
          <w:sz w:val="22"/>
          <w:szCs w:val="22"/>
        </w:rPr>
        <w:t>przedmiotu Umowy</w:t>
      </w:r>
      <w:r w:rsidR="006D041F">
        <w:rPr>
          <w:rFonts w:ascii="Calibri" w:hAnsi="Calibri" w:cs="Calibri"/>
          <w:sz w:val="22"/>
          <w:szCs w:val="22"/>
        </w:rPr>
        <w:t xml:space="preserve">, co zostanie potwierdzone </w:t>
      </w:r>
      <w:r w:rsidRPr="00BD7374">
        <w:rPr>
          <w:rFonts w:ascii="Calibri" w:hAnsi="Calibri" w:cs="Calibri"/>
          <w:sz w:val="22"/>
          <w:szCs w:val="22"/>
        </w:rPr>
        <w:t>obustronn</w:t>
      </w:r>
      <w:r w:rsidR="006D041F">
        <w:rPr>
          <w:rFonts w:ascii="Calibri" w:hAnsi="Calibri" w:cs="Calibri"/>
          <w:sz w:val="22"/>
          <w:szCs w:val="22"/>
        </w:rPr>
        <w:t>ie</w:t>
      </w:r>
      <w:r w:rsidRPr="00BD7374">
        <w:rPr>
          <w:rFonts w:ascii="Calibri" w:hAnsi="Calibri" w:cs="Calibri"/>
          <w:sz w:val="22"/>
          <w:szCs w:val="22"/>
        </w:rPr>
        <w:t xml:space="preserve"> podpisan</w:t>
      </w:r>
      <w:r w:rsidR="006D041F">
        <w:rPr>
          <w:rFonts w:ascii="Calibri" w:hAnsi="Calibri" w:cs="Calibri"/>
          <w:sz w:val="22"/>
          <w:szCs w:val="22"/>
        </w:rPr>
        <w:t>y</w:t>
      </w:r>
      <w:r w:rsidR="00BB1F76">
        <w:rPr>
          <w:rFonts w:ascii="Calibri" w:hAnsi="Calibri" w:cs="Calibri"/>
          <w:sz w:val="22"/>
          <w:szCs w:val="22"/>
        </w:rPr>
        <w:t>m</w:t>
      </w:r>
      <w:r w:rsidRPr="00BD7374">
        <w:rPr>
          <w:rFonts w:ascii="Calibri" w:hAnsi="Calibri" w:cs="Calibri"/>
          <w:sz w:val="22"/>
          <w:szCs w:val="22"/>
        </w:rPr>
        <w:t xml:space="preserve"> </w:t>
      </w:r>
      <w:r w:rsidR="00EA2C94">
        <w:rPr>
          <w:rFonts w:ascii="Calibri" w:hAnsi="Calibri" w:cs="Calibri"/>
          <w:sz w:val="22"/>
          <w:szCs w:val="22"/>
        </w:rPr>
        <w:t xml:space="preserve">bezusterkowym </w:t>
      </w:r>
      <w:r w:rsidRPr="00BD7374">
        <w:rPr>
          <w:rFonts w:ascii="Calibri" w:hAnsi="Calibri" w:cs="Calibri"/>
          <w:sz w:val="22"/>
          <w:szCs w:val="22"/>
        </w:rPr>
        <w:t>protokoł</w:t>
      </w:r>
      <w:r w:rsidR="00BB1F76">
        <w:rPr>
          <w:rFonts w:ascii="Calibri" w:hAnsi="Calibri" w:cs="Calibri"/>
          <w:sz w:val="22"/>
          <w:szCs w:val="22"/>
        </w:rPr>
        <w:t>em odbioru końcowego</w:t>
      </w:r>
      <w:r w:rsidRPr="00BD7374">
        <w:rPr>
          <w:rFonts w:ascii="Calibri" w:hAnsi="Calibri" w:cs="Calibri"/>
          <w:sz w:val="22"/>
          <w:szCs w:val="22"/>
        </w:rPr>
        <w:t>, któr</w:t>
      </w:r>
      <w:r w:rsidR="00BB1F76">
        <w:rPr>
          <w:rFonts w:ascii="Calibri" w:hAnsi="Calibri" w:cs="Calibri"/>
          <w:sz w:val="22"/>
          <w:szCs w:val="22"/>
        </w:rPr>
        <w:t>y</w:t>
      </w:r>
      <w:r w:rsidRPr="00BD7374">
        <w:rPr>
          <w:rFonts w:ascii="Calibri" w:hAnsi="Calibri" w:cs="Calibri"/>
          <w:sz w:val="22"/>
          <w:szCs w:val="22"/>
        </w:rPr>
        <w:t xml:space="preserve"> </w:t>
      </w:r>
      <w:r w:rsidR="006D041F">
        <w:rPr>
          <w:rFonts w:ascii="Calibri" w:hAnsi="Calibri" w:cs="Calibri"/>
          <w:sz w:val="22"/>
          <w:szCs w:val="22"/>
        </w:rPr>
        <w:t>będ</w:t>
      </w:r>
      <w:r w:rsidR="00BB1F76">
        <w:rPr>
          <w:rFonts w:ascii="Calibri" w:hAnsi="Calibri" w:cs="Calibri"/>
          <w:sz w:val="22"/>
          <w:szCs w:val="22"/>
        </w:rPr>
        <w:t>zie</w:t>
      </w:r>
      <w:r w:rsidRPr="00BD7374">
        <w:rPr>
          <w:rFonts w:ascii="Calibri" w:hAnsi="Calibri" w:cs="Calibri"/>
          <w:sz w:val="22"/>
          <w:szCs w:val="22"/>
        </w:rPr>
        <w:t xml:space="preserve"> podstawą do wystawienia faktur</w:t>
      </w:r>
      <w:r w:rsidR="00BB1F76">
        <w:rPr>
          <w:rFonts w:ascii="Calibri" w:hAnsi="Calibri" w:cs="Calibri"/>
          <w:sz w:val="22"/>
          <w:szCs w:val="22"/>
        </w:rPr>
        <w:t>y</w:t>
      </w:r>
      <w:r w:rsidRPr="00BD7374">
        <w:rPr>
          <w:rFonts w:ascii="Calibri" w:hAnsi="Calibri" w:cs="Calibri"/>
          <w:sz w:val="22"/>
          <w:szCs w:val="22"/>
        </w:rPr>
        <w:t xml:space="preserve"> VAT.</w:t>
      </w:r>
      <w:r w:rsidRPr="003C382F">
        <w:rPr>
          <w:rFonts w:ascii="Calibri" w:hAnsi="Calibri" w:cs="Calibri"/>
          <w:sz w:val="22"/>
          <w:szCs w:val="22"/>
        </w:rPr>
        <w:t xml:space="preserve"> </w:t>
      </w:r>
      <w:r w:rsidR="007A32B6" w:rsidRPr="003C382F">
        <w:rPr>
          <w:rFonts w:ascii="Calibri" w:hAnsi="Calibri" w:cs="Calibri"/>
          <w:sz w:val="22"/>
          <w:szCs w:val="22"/>
        </w:rPr>
        <w:t xml:space="preserve"> </w:t>
      </w:r>
    </w:p>
    <w:p w14:paraId="55B87625" w14:textId="536FE57A" w:rsidR="003C382F" w:rsidRPr="00945B55" w:rsidRDefault="00933FE3" w:rsidP="003C382F">
      <w:pPr>
        <w:pStyle w:val="Akapitzlist"/>
        <w:numPr>
          <w:ilvl w:val="0"/>
          <w:numId w:val="2"/>
        </w:numPr>
        <w:tabs>
          <w:tab w:val="left" w:pos="426"/>
        </w:tabs>
        <w:ind w:left="426" w:hanging="426"/>
        <w:contextualSpacing/>
        <w:jc w:val="both"/>
      </w:pPr>
      <w:r>
        <w:rPr>
          <w:rFonts w:ascii="Calibri" w:hAnsi="Calibri" w:cs="Calibri"/>
          <w:sz w:val="22"/>
          <w:szCs w:val="22"/>
        </w:rPr>
        <w:t xml:space="preserve">Zamawiający zobowiązuje się dokonać zapłaty </w:t>
      </w:r>
      <w:r w:rsidRPr="00057AAE">
        <w:rPr>
          <w:rFonts w:ascii="Calibri" w:hAnsi="Calibri" w:cs="Calibri"/>
          <w:sz w:val="22"/>
          <w:szCs w:val="22"/>
        </w:rPr>
        <w:t>należności</w:t>
      </w:r>
      <w:r w:rsidR="007A32B6" w:rsidRPr="00057AAE">
        <w:rPr>
          <w:rFonts w:ascii="Calibri" w:hAnsi="Calibri" w:cs="Calibri"/>
          <w:sz w:val="22"/>
          <w:szCs w:val="22"/>
        </w:rPr>
        <w:t xml:space="preserve">, </w:t>
      </w:r>
      <w:r w:rsidRPr="00057AAE">
        <w:rPr>
          <w:rFonts w:ascii="Calibri" w:hAnsi="Calibri" w:cs="Calibri"/>
          <w:sz w:val="22"/>
          <w:szCs w:val="22"/>
        </w:rPr>
        <w:t xml:space="preserve">w ciągu 30 dni </w:t>
      </w:r>
      <w:r w:rsidR="00EC1722" w:rsidRPr="00057AAE">
        <w:rPr>
          <w:rFonts w:ascii="Calibri" w:hAnsi="Calibri" w:cs="Calibri"/>
          <w:sz w:val="22"/>
          <w:szCs w:val="22"/>
        </w:rPr>
        <w:t xml:space="preserve">od dnia otrzymania </w:t>
      </w:r>
      <w:r w:rsidR="0021431A" w:rsidRPr="0021431A">
        <w:rPr>
          <w:rFonts w:ascii="Calibri" w:hAnsi="Calibri" w:cs="Calibri"/>
          <w:sz w:val="22"/>
          <w:szCs w:val="22"/>
        </w:rPr>
        <w:t xml:space="preserve">prawidłowo wystawionej </w:t>
      </w:r>
      <w:r w:rsidRPr="00057AAE">
        <w:rPr>
          <w:rFonts w:ascii="Calibri" w:hAnsi="Calibri" w:cs="Calibri"/>
          <w:sz w:val="22"/>
          <w:szCs w:val="22"/>
        </w:rPr>
        <w:t>faktury VAT</w:t>
      </w:r>
      <w:r>
        <w:rPr>
          <w:rFonts w:ascii="Calibri" w:hAnsi="Calibri" w:cs="Calibri"/>
          <w:sz w:val="22"/>
          <w:szCs w:val="22"/>
        </w:rPr>
        <w:t xml:space="preserve">, przelewem na </w:t>
      </w:r>
      <w:r w:rsidR="0021431A">
        <w:rPr>
          <w:rFonts w:ascii="Calibri" w:hAnsi="Calibri" w:cs="Calibri"/>
          <w:sz w:val="22"/>
          <w:szCs w:val="22"/>
        </w:rPr>
        <w:t>rachunek</w:t>
      </w:r>
      <w:r>
        <w:rPr>
          <w:rFonts w:ascii="Calibri" w:hAnsi="Calibri" w:cs="Calibri"/>
          <w:sz w:val="22"/>
          <w:szCs w:val="22"/>
        </w:rPr>
        <w:t xml:space="preserve"> bankow</w:t>
      </w:r>
      <w:r w:rsidR="0021431A">
        <w:rPr>
          <w:rFonts w:ascii="Calibri" w:hAnsi="Calibri" w:cs="Calibri"/>
          <w:sz w:val="22"/>
          <w:szCs w:val="22"/>
        </w:rPr>
        <w:t>y</w:t>
      </w:r>
      <w:r>
        <w:rPr>
          <w:rFonts w:ascii="Calibri" w:hAnsi="Calibri" w:cs="Calibri"/>
          <w:sz w:val="22"/>
          <w:szCs w:val="22"/>
        </w:rPr>
        <w:t xml:space="preserve"> Wykonawcy wskazan</w:t>
      </w:r>
      <w:r w:rsidR="0021431A">
        <w:rPr>
          <w:rFonts w:ascii="Calibri" w:hAnsi="Calibri" w:cs="Calibri"/>
          <w:sz w:val="22"/>
          <w:szCs w:val="22"/>
        </w:rPr>
        <w:t>y</w:t>
      </w:r>
      <w:r>
        <w:rPr>
          <w:rFonts w:ascii="Calibri" w:hAnsi="Calibri" w:cs="Calibri"/>
          <w:sz w:val="22"/>
          <w:szCs w:val="22"/>
        </w:rPr>
        <w:t xml:space="preserve"> na otrzymanej</w:t>
      </w:r>
      <w:r w:rsidR="0021431A" w:rsidRPr="0021431A">
        <w:rPr>
          <w:rFonts w:ascii="Calibri" w:hAnsi="Calibri" w:cs="Calibri"/>
          <w:sz w:val="22"/>
          <w:szCs w:val="22"/>
        </w:rPr>
        <w:t>, prawidłowo wystawionej</w:t>
      </w:r>
      <w:r w:rsidR="0021431A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fakturze VAT</w:t>
      </w:r>
      <w:r w:rsidR="0021431A">
        <w:rPr>
          <w:rFonts w:ascii="Calibri" w:hAnsi="Calibri" w:cs="Calibri"/>
          <w:sz w:val="22"/>
          <w:szCs w:val="22"/>
        </w:rPr>
        <w:t>. Z</w:t>
      </w:r>
      <w:r>
        <w:rPr>
          <w:rFonts w:ascii="Calibri" w:hAnsi="Calibri" w:cs="Calibri"/>
          <w:sz w:val="22"/>
          <w:szCs w:val="22"/>
        </w:rPr>
        <w:t xml:space="preserve">a dzień zapłaty przyjmuje się dzień obciążenia rachunku bankowego </w:t>
      </w:r>
      <w:r w:rsidRPr="00945B55">
        <w:rPr>
          <w:rFonts w:ascii="Calibri" w:hAnsi="Calibri" w:cs="Calibri"/>
          <w:sz w:val="22"/>
          <w:szCs w:val="22"/>
        </w:rPr>
        <w:t xml:space="preserve">Zamawiającego. </w:t>
      </w:r>
    </w:p>
    <w:p w14:paraId="6B8C4154" w14:textId="16D7FDC9" w:rsidR="003C382F" w:rsidRPr="003C382F" w:rsidRDefault="003C382F" w:rsidP="003C382F">
      <w:pPr>
        <w:pStyle w:val="Akapitzlist"/>
        <w:numPr>
          <w:ilvl w:val="0"/>
          <w:numId w:val="2"/>
        </w:numPr>
        <w:tabs>
          <w:tab w:val="left" w:pos="426"/>
        </w:tabs>
        <w:ind w:left="426" w:hanging="426"/>
        <w:contextualSpacing/>
        <w:jc w:val="both"/>
        <w:rPr>
          <w:color w:val="FF0000"/>
          <w:sz w:val="22"/>
          <w:szCs w:val="22"/>
        </w:rPr>
      </w:pPr>
      <w:r w:rsidRPr="00945B55">
        <w:rPr>
          <w:rFonts w:ascii="Calibri" w:hAnsi="Calibri"/>
          <w:sz w:val="22"/>
          <w:szCs w:val="22"/>
        </w:rPr>
        <w:t xml:space="preserve">Jeżeli przepisy prawa nie stanowią inaczej Zamawiający i Wykonawca akceptują, że zapłata </w:t>
      </w:r>
      <w:r w:rsidR="007C52FC">
        <w:rPr>
          <w:rFonts w:ascii="Calibri" w:hAnsi="Calibri"/>
          <w:sz w:val="22"/>
          <w:szCs w:val="22"/>
        </w:rPr>
        <w:br/>
      </w:r>
      <w:r w:rsidRPr="00945B55">
        <w:rPr>
          <w:rFonts w:ascii="Calibri" w:hAnsi="Calibri"/>
          <w:sz w:val="22"/>
          <w:szCs w:val="22"/>
        </w:rPr>
        <w:t>za</w:t>
      </w:r>
      <w:r w:rsidR="00945B55" w:rsidRPr="00945B55">
        <w:rPr>
          <w:rFonts w:ascii="Calibri" w:hAnsi="Calibri"/>
          <w:sz w:val="22"/>
          <w:szCs w:val="22"/>
        </w:rPr>
        <w:t xml:space="preserve"> </w:t>
      </w:r>
      <w:r w:rsidR="00924DCF" w:rsidRPr="00945B55">
        <w:rPr>
          <w:rFonts w:ascii="Calibri" w:hAnsi="Calibri"/>
          <w:sz w:val="22"/>
          <w:szCs w:val="22"/>
        </w:rPr>
        <w:t xml:space="preserve">przedmiot </w:t>
      </w:r>
      <w:r w:rsidR="008C103F">
        <w:rPr>
          <w:rFonts w:ascii="Calibri" w:hAnsi="Calibri"/>
          <w:sz w:val="22"/>
          <w:szCs w:val="22"/>
        </w:rPr>
        <w:t>U</w:t>
      </w:r>
      <w:r w:rsidR="00924DCF" w:rsidRPr="00945B55">
        <w:rPr>
          <w:rFonts w:ascii="Calibri" w:hAnsi="Calibri"/>
          <w:sz w:val="22"/>
          <w:szCs w:val="22"/>
        </w:rPr>
        <w:t xml:space="preserve">mowy </w:t>
      </w:r>
      <w:r w:rsidRPr="003C382F">
        <w:rPr>
          <w:rFonts w:ascii="Calibri" w:hAnsi="Calibri"/>
          <w:sz w:val="22"/>
          <w:szCs w:val="22"/>
        </w:rPr>
        <w:t xml:space="preserve">będzie dokonywana z uwzględnieniem mechanizmu podzielonej płatności, </w:t>
      </w:r>
      <w:r w:rsidR="006B72D8">
        <w:rPr>
          <w:rFonts w:ascii="Calibri" w:hAnsi="Calibri"/>
          <w:sz w:val="22"/>
          <w:szCs w:val="22"/>
        </w:rPr>
        <w:br/>
      </w:r>
      <w:r w:rsidRPr="003C382F">
        <w:rPr>
          <w:rFonts w:ascii="Calibri" w:hAnsi="Calibri"/>
          <w:sz w:val="22"/>
          <w:szCs w:val="22"/>
        </w:rPr>
        <w:t xml:space="preserve">o którym mowa w art. 108a ustawy z dnia </w:t>
      </w:r>
      <w:r w:rsidR="00FB7D0B" w:rsidRPr="003C382F">
        <w:rPr>
          <w:rFonts w:ascii="Calibri" w:hAnsi="Calibri"/>
          <w:sz w:val="22"/>
          <w:szCs w:val="22"/>
        </w:rPr>
        <w:t>11 marca</w:t>
      </w:r>
      <w:r w:rsidRPr="003C382F">
        <w:rPr>
          <w:rFonts w:ascii="Calibri" w:hAnsi="Calibri"/>
          <w:sz w:val="22"/>
          <w:szCs w:val="22"/>
        </w:rPr>
        <w:t xml:space="preserve"> 2004 r. o podatku od towarów i usług </w:t>
      </w:r>
      <w:r w:rsidR="006B72D8">
        <w:rPr>
          <w:rFonts w:ascii="Calibri" w:hAnsi="Calibri"/>
          <w:sz w:val="22"/>
          <w:szCs w:val="22"/>
        </w:rPr>
        <w:br/>
      </w:r>
      <w:r w:rsidRPr="003C382F">
        <w:rPr>
          <w:rFonts w:ascii="Calibri" w:hAnsi="Calibri"/>
          <w:sz w:val="22"/>
          <w:szCs w:val="22"/>
        </w:rPr>
        <w:t>(</w:t>
      </w:r>
      <w:r w:rsidRPr="003C382F">
        <w:rPr>
          <w:rFonts w:ascii="Calibri" w:hAnsi="Calibri" w:cs="Arial"/>
          <w:sz w:val="22"/>
          <w:szCs w:val="22"/>
        </w:rPr>
        <w:t>Dz. U. z 202</w:t>
      </w:r>
      <w:r w:rsidR="0021431A">
        <w:rPr>
          <w:rFonts w:ascii="Calibri" w:hAnsi="Calibri" w:cs="Arial"/>
          <w:sz w:val="22"/>
          <w:szCs w:val="22"/>
        </w:rPr>
        <w:t>5</w:t>
      </w:r>
      <w:r w:rsidRPr="003C382F">
        <w:rPr>
          <w:rFonts w:ascii="Calibri" w:hAnsi="Calibri" w:cs="Arial"/>
          <w:sz w:val="22"/>
          <w:szCs w:val="22"/>
        </w:rPr>
        <w:t xml:space="preserve"> r., poz. </w:t>
      </w:r>
      <w:r w:rsidR="0021431A">
        <w:rPr>
          <w:rFonts w:ascii="Calibri" w:hAnsi="Calibri" w:cs="Arial"/>
          <w:sz w:val="22"/>
          <w:szCs w:val="22"/>
        </w:rPr>
        <w:t>775</w:t>
      </w:r>
      <w:r w:rsidRPr="003C382F">
        <w:rPr>
          <w:rFonts w:ascii="Calibri" w:hAnsi="Calibri" w:cs="Arial"/>
          <w:sz w:val="22"/>
          <w:szCs w:val="22"/>
        </w:rPr>
        <w:t xml:space="preserve"> z późn. zm.). Zamawiający oświadcza, że będzie realizować płatności </w:t>
      </w:r>
      <w:r w:rsidR="006B72D8">
        <w:rPr>
          <w:rFonts w:ascii="Calibri" w:hAnsi="Calibri" w:cs="Arial"/>
          <w:sz w:val="22"/>
          <w:szCs w:val="22"/>
        </w:rPr>
        <w:br/>
      </w:r>
      <w:r w:rsidRPr="003C382F">
        <w:rPr>
          <w:rFonts w:ascii="Calibri" w:hAnsi="Calibri" w:cs="Arial"/>
          <w:sz w:val="22"/>
          <w:szCs w:val="22"/>
        </w:rPr>
        <w:t xml:space="preserve">za faktury z zastosowaniem mechanizmu podzielonej płatności (tzw. </w:t>
      </w:r>
      <w:proofErr w:type="spellStart"/>
      <w:r w:rsidRPr="003C382F">
        <w:rPr>
          <w:rFonts w:ascii="Calibri" w:hAnsi="Calibri" w:cs="Arial"/>
          <w:sz w:val="22"/>
          <w:szCs w:val="22"/>
        </w:rPr>
        <w:t>split</w:t>
      </w:r>
      <w:proofErr w:type="spellEnd"/>
      <w:r w:rsidRPr="003C382F">
        <w:rPr>
          <w:rFonts w:ascii="Calibri" w:hAnsi="Calibri" w:cs="Arial"/>
          <w:sz w:val="22"/>
          <w:szCs w:val="22"/>
        </w:rPr>
        <w:t xml:space="preserve"> </w:t>
      </w:r>
      <w:proofErr w:type="spellStart"/>
      <w:r w:rsidRPr="003C382F">
        <w:rPr>
          <w:rFonts w:ascii="Calibri" w:hAnsi="Calibri" w:cs="Arial"/>
          <w:sz w:val="22"/>
          <w:szCs w:val="22"/>
        </w:rPr>
        <w:t>payment</w:t>
      </w:r>
      <w:proofErr w:type="spellEnd"/>
      <w:r w:rsidRPr="003C382F">
        <w:rPr>
          <w:rFonts w:ascii="Calibri" w:hAnsi="Calibri" w:cs="Arial"/>
          <w:sz w:val="22"/>
          <w:szCs w:val="22"/>
        </w:rPr>
        <w:t xml:space="preserve">). </w:t>
      </w:r>
      <w:r w:rsidR="006B72D8">
        <w:rPr>
          <w:rFonts w:ascii="Calibri" w:hAnsi="Calibri" w:cs="Arial"/>
          <w:sz w:val="22"/>
          <w:szCs w:val="22"/>
        </w:rPr>
        <w:br/>
      </w:r>
      <w:r w:rsidRPr="003C382F">
        <w:rPr>
          <w:rFonts w:ascii="Calibri" w:hAnsi="Calibri" w:cs="Arial"/>
          <w:sz w:val="22"/>
          <w:szCs w:val="22"/>
        </w:rPr>
        <w:t xml:space="preserve">Zapłatę w tym systemie uznaje się za dokonanie płatności w wyznaczonym terminie na </w:t>
      </w:r>
      <w:r w:rsidR="0021431A">
        <w:rPr>
          <w:rFonts w:ascii="Calibri" w:hAnsi="Calibri" w:cs="Arial"/>
          <w:sz w:val="22"/>
          <w:szCs w:val="22"/>
        </w:rPr>
        <w:t>rachunek bankowy</w:t>
      </w:r>
      <w:r w:rsidRPr="003C382F">
        <w:rPr>
          <w:rFonts w:ascii="Calibri" w:hAnsi="Calibri" w:cs="Arial"/>
          <w:sz w:val="22"/>
          <w:szCs w:val="22"/>
        </w:rPr>
        <w:t xml:space="preserve"> wskazan</w:t>
      </w:r>
      <w:r w:rsidR="0021431A">
        <w:rPr>
          <w:rFonts w:ascii="Calibri" w:hAnsi="Calibri" w:cs="Arial"/>
          <w:sz w:val="22"/>
          <w:szCs w:val="22"/>
        </w:rPr>
        <w:t>y</w:t>
      </w:r>
      <w:r w:rsidRPr="003C382F">
        <w:rPr>
          <w:rFonts w:ascii="Calibri" w:hAnsi="Calibri" w:cs="Arial"/>
          <w:sz w:val="22"/>
          <w:szCs w:val="22"/>
        </w:rPr>
        <w:t xml:space="preserve"> przez Wykonawcę. Wykonawca oświadcza, że wyraża zgodę na dokonywanie przez Zamawiającego płatności w systemie podzielonej płatności (tzw. </w:t>
      </w:r>
      <w:proofErr w:type="spellStart"/>
      <w:r w:rsidRPr="003C382F">
        <w:rPr>
          <w:rFonts w:ascii="Calibri" w:hAnsi="Calibri" w:cs="Arial"/>
          <w:sz w:val="22"/>
          <w:szCs w:val="22"/>
        </w:rPr>
        <w:t>split</w:t>
      </w:r>
      <w:proofErr w:type="spellEnd"/>
      <w:r w:rsidRPr="003C382F">
        <w:rPr>
          <w:rFonts w:ascii="Calibri" w:hAnsi="Calibri" w:cs="Arial"/>
          <w:sz w:val="22"/>
          <w:szCs w:val="22"/>
        </w:rPr>
        <w:t xml:space="preserve"> </w:t>
      </w:r>
      <w:proofErr w:type="spellStart"/>
      <w:r w:rsidRPr="003C382F">
        <w:rPr>
          <w:rFonts w:ascii="Calibri" w:hAnsi="Calibri" w:cs="Arial"/>
          <w:sz w:val="22"/>
          <w:szCs w:val="22"/>
        </w:rPr>
        <w:t>payment</w:t>
      </w:r>
      <w:proofErr w:type="spellEnd"/>
      <w:r w:rsidRPr="003C382F">
        <w:rPr>
          <w:rFonts w:ascii="Calibri" w:hAnsi="Calibri" w:cs="Arial"/>
          <w:sz w:val="22"/>
          <w:szCs w:val="22"/>
        </w:rPr>
        <w:t xml:space="preserve">). Wystawiane faktury będą posiadały zapis </w:t>
      </w:r>
      <w:r w:rsidRPr="003C382F">
        <w:rPr>
          <w:rFonts w:ascii="Calibri" w:hAnsi="Calibri"/>
          <w:sz w:val="22"/>
          <w:szCs w:val="22"/>
        </w:rPr>
        <w:t xml:space="preserve">„mechanizm podzielonej płatności”.  </w:t>
      </w:r>
    </w:p>
    <w:p w14:paraId="701A93DF" w14:textId="06C3696B" w:rsidR="003C382F" w:rsidRPr="00680596" w:rsidRDefault="003C382F" w:rsidP="003C382F">
      <w:pPr>
        <w:pStyle w:val="Akapitzlist"/>
        <w:numPr>
          <w:ilvl w:val="0"/>
          <w:numId w:val="2"/>
        </w:numPr>
        <w:tabs>
          <w:tab w:val="left" w:pos="426"/>
        </w:tabs>
        <w:ind w:left="426" w:hanging="426"/>
        <w:contextualSpacing/>
        <w:jc w:val="both"/>
        <w:rPr>
          <w:color w:val="FF0000"/>
          <w:sz w:val="22"/>
          <w:szCs w:val="22"/>
        </w:rPr>
      </w:pPr>
      <w:r w:rsidRPr="003C382F">
        <w:rPr>
          <w:rFonts w:ascii="Calibri" w:hAnsi="Calibri" w:cs="CIDFont+F2"/>
          <w:sz w:val="22"/>
          <w:szCs w:val="22"/>
        </w:rPr>
        <w:t>Zamawiający</w:t>
      </w:r>
      <w:r w:rsidRPr="003C382F">
        <w:rPr>
          <w:rFonts w:ascii="Calibri" w:hAnsi="Calibri" w:cs="CIDFont+F3"/>
          <w:sz w:val="22"/>
          <w:szCs w:val="22"/>
        </w:rPr>
        <w:t xml:space="preserve"> oświadcza, że </w:t>
      </w:r>
      <w:r w:rsidRPr="003C382F">
        <w:rPr>
          <w:rFonts w:ascii="Calibri" w:hAnsi="Calibri"/>
          <w:sz w:val="22"/>
          <w:szCs w:val="22"/>
        </w:rPr>
        <w:t xml:space="preserve">w świetle wymogu przewidzianego przez art. 4c ustawy z dnia 8 marca 2013 r. o przeciwdziałaniu nadmiernym opóźnieniom w transakcjach handlowych </w:t>
      </w:r>
      <w:r w:rsidR="007C52FC">
        <w:rPr>
          <w:rFonts w:ascii="Calibri" w:hAnsi="Calibri"/>
          <w:sz w:val="22"/>
          <w:szCs w:val="22"/>
        </w:rPr>
        <w:br/>
      </w:r>
      <w:r w:rsidRPr="003C382F">
        <w:rPr>
          <w:rFonts w:ascii="Calibri" w:hAnsi="Calibri"/>
          <w:sz w:val="22"/>
          <w:szCs w:val="22"/>
        </w:rPr>
        <w:t>(</w:t>
      </w:r>
      <w:r w:rsidRPr="003C382F">
        <w:rPr>
          <w:rFonts w:ascii="Calibri" w:hAnsi="Calibri"/>
          <w:bCs/>
          <w:sz w:val="22"/>
          <w:szCs w:val="22"/>
        </w:rPr>
        <w:t>Dz. U. z 2023</w:t>
      </w:r>
      <w:r>
        <w:rPr>
          <w:rFonts w:ascii="Calibri" w:hAnsi="Calibri"/>
          <w:bCs/>
          <w:sz w:val="22"/>
          <w:szCs w:val="22"/>
        </w:rPr>
        <w:t xml:space="preserve"> </w:t>
      </w:r>
      <w:r w:rsidRPr="003C382F">
        <w:rPr>
          <w:rFonts w:ascii="Calibri" w:hAnsi="Calibri"/>
          <w:bCs/>
          <w:sz w:val="22"/>
          <w:szCs w:val="22"/>
        </w:rPr>
        <w:t>r., poz. 1790 z późn. zm.</w:t>
      </w:r>
      <w:r w:rsidRPr="003C382F">
        <w:rPr>
          <w:rFonts w:ascii="Calibri" w:hAnsi="Calibri"/>
          <w:sz w:val="22"/>
          <w:szCs w:val="22"/>
        </w:rPr>
        <w:t xml:space="preserve">) posiada status dużego przedsiębiorcy w rozumieniu </w:t>
      </w:r>
      <w:r w:rsidR="007C52FC">
        <w:rPr>
          <w:rFonts w:ascii="Calibri" w:hAnsi="Calibri"/>
          <w:sz w:val="22"/>
          <w:szCs w:val="22"/>
        </w:rPr>
        <w:br/>
      </w:r>
      <w:r w:rsidRPr="003C382F">
        <w:rPr>
          <w:rFonts w:ascii="Calibri" w:hAnsi="Calibri"/>
          <w:sz w:val="22"/>
          <w:szCs w:val="22"/>
        </w:rPr>
        <w:t>w/w ustawy.</w:t>
      </w:r>
    </w:p>
    <w:p w14:paraId="1FF741DA" w14:textId="06F1FD80" w:rsidR="005F05CC" w:rsidRPr="00FA5D1D" w:rsidRDefault="005F05CC" w:rsidP="00680596">
      <w:pPr>
        <w:pStyle w:val="Akapitzlist"/>
        <w:numPr>
          <w:ilvl w:val="0"/>
          <w:numId w:val="2"/>
        </w:numPr>
        <w:tabs>
          <w:tab w:val="left" w:pos="426"/>
        </w:tabs>
        <w:ind w:left="426" w:hanging="426"/>
        <w:contextualSpacing/>
        <w:jc w:val="both"/>
        <w:rPr>
          <w:rFonts w:ascii="Calibri" w:hAnsi="Calibri" w:cs="Calibri"/>
          <w:sz w:val="22"/>
          <w:szCs w:val="22"/>
        </w:rPr>
      </w:pPr>
      <w:r w:rsidRPr="00FA5D1D">
        <w:rPr>
          <w:rFonts w:ascii="Calibri" w:hAnsi="Calibri" w:cs="Calibri"/>
          <w:sz w:val="22"/>
          <w:szCs w:val="22"/>
        </w:rPr>
        <w:t xml:space="preserve">Strony zgodnie postanawiają, że wykonawca wystawia faktury zgodnie z ustawą z dnia 11 marca 2004 r. o podatku od towarów i usług oraz przepisami dotyczącymi Krajowego Systemu e-Faktur (dalej </w:t>
      </w:r>
      <w:proofErr w:type="spellStart"/>
      <w:r w:rsidRPr="00FA5D1D">
        <w:rPr>
          <w:rFonts w:ascii="Calibri" w:hAnsi="Calibri" w:cs="Calibri"/>
          <w:sz w:val="22"/>
          <w:szCs w:val="22"/>
        </w:rPr>
        <w:t>KSeF</w:t>
      </w:r>
      <w:proofErr w:type="spellEnd"/>
      <w:r w:rsidRPr="00FA5D1D">
        <w:rPr>
          <w:rFonts w:ascii="Calibri" w:hAnsi="Calibri" w:cs="Calibri"/>
          <w:sz w:val="22"/>
          <w:szCs w:val="22"/>
        </w:rPr>
        <w:t xml:space="preserve">), w tym przepisami regulującymi tryby szczególne (online/awaryjne) wystawiania i przekazywania faktur, o ile mają zastosowanie. </w:t>
      </w:r>
    </w:p>
    <w:p w14:paraId="6BA60602" w14:textId="6A0D2482" w:rsidR="005F05CC" w:rsidRPr="00FA5D1D" w:rsidRDefault="005F05CC" w:rsidP="00680596">
      <w:pPr>
        <w:pStyle w:val="Akapitzlist"/>
        <w:numPr>
          <w:ilvl w:val="0"/>
          <w:numId w:val="2"/>
        </w:numPr>
        <w:tabs>
          <w:tab w:val="left" w:pos="426"/>
        </w:tabs>
        <w:ind w:left="426" w:hanging="426"/>
        <w:contextualSpacing/>
        <w:jc w:val="both"/>
        <w:rPr>
          <w:rFonts w:ascii="Calibri" w:hAnsi="Calibri" w:cs="Calibri"/>
          <w:sz w:val="22"/>
          <w:szCs w:val="22"/>
        </w:rPr>
      </w:pPr>
      <w:r w:rsidRPr="00FA5D1D">
        <w:rPr>
          <w:rFonts w:ascii="Calibri" w:hAnsi="Calibri" w:cs="Calibri"/>
          <w:sz w:val="22"/>
          <w:szCs w:val="22"/>
        </w:rPr>
        <w:t xml:space="preserve">Przez „fakturę ustrukturyzowaną” strony rozumieją fakturę wystawioną przy użyciu </w:t>
      </w:r>
      <w:proofErr w:type="spellStart"/>
      <w:r w:rsidRPr="00FA5D1D">
        <w:rPr>
          <w:rFonts w:ascii="Calibri" w:hAnsi="Calibri" w:cs="Calibri"/>
          <w:sz w:val="22"/>
          <w:szCs w:val="22"/>
        </w:rPr>
        <w:t>KSeF</w:t>
      </w:r>
      <w:proofErr w:type="spellEnd"/>
      <w:r w:rsidRPr="00FA5D1D">
        <w:rPr>
          <w:rFonts w:ascii="Calibri" w:hAnsi="Calibri" w:cs="Calibri"/>
          <w:sz w:val="22"/>
          <w:szCs w:val="22"/>
        </w:rPr>
        <w:t xml:space="preserve">, która uzyskuje walor faktury ustrukturyzowanej po nadaniu numeru identyfikującego tej faktury </w:t>
      </w:r>
      <w:r w:rsidR="00FA5D1D" w:rsidRPr="00FA5D1D">
        <w:rPr>
          <w:rFonts w:ascii="Calibri" w:hAnsi="Calibri" w:cs="Calibri"/>
          <w:sz w:val="22"/>
          <w:szCs w:val="22"/>
        </w:rPr>
        <w:br/>
      </w:r>
      <w:r w:rsidRPr="00FA5D1D">
        <w:rPr>
          <w:rFonts w:ascii="Calibri" w:hAnsi="Calibri" w:cs="Calibri"/>
          <w:sz w:val="22"/>
          <w:szCs w:val="22"/>
        </w:rPr>
        <w:t xml:space="preserve">w </w:t>
      </w:r>
      <w:proofErr w:type="spellStart"/>
      <w:r w:rsidRPr="00FA5D1D">
        <w:rPr>
          <w:rFonts w:ascii="Calibri" w:hAnsi="Calibri" w:cs="Calibri"/>
          <w:sz w:val="22"/>
          <w:szCs w:val="22"/>
        </w:rPr>
        <w:t>KSeF</w:t>
      </w:r>
      <w:proofErr w:type="spellEnd"/>
      <w:r w:rsidRPr="00FA5D1D">
        <w:rPr>
          <w:rFonts w:ascii="Calibri" w:hAnsi="Calibri" w:cs="Calibri"/>
          <w:sz w:val="22"/>
          <w:szCs w:val="22"/>
        </w:rPr>
        <w:t xml:space="preserve">, z zastrzeżeniem trybów offline/awaryjnych przewidzianych przepisami. </w:t>
      </w:r>
    </w:p>
    <w:p w14:paraId="62F0C1F1" w14:textId="77777777" w:rsidR="005F05CC" w:rsidRPr="00FA5D1D" w:rsidRDefault="005F05CC" w:rsidP="00680596">
      <w:pPr>
        <w:pStyle w:val="Akapitzlist"/>
        <w:numPr>
          <w:ilvl w:val="0"/>
          <w:numId w:val="2"/>
        </w:numPr>
        <w:tabs>
          <w:tab w:val="left" w:pos="426"/>
        </w:tabs>
        <w:ind w:left="426" w:hanging="426"/>
        <w:contextualSpacing/>
        <w:jc w:val="both"/>
        <w:rPr>
          <w:rFonts w:ascii="Calibri" w:hAnsi="Calibri" w:cs="Calibri"/>
          <w:sz w:val="22"/>
          <w:szCs w:val="22"/>
        </w:rPr>
      </w:pPr>
      <w:r w:rsidRPr="00FA5D1D">
        <w:rPr>
          <w:rFonts w:ascii="Calibri" w:hAnsi="Calibri" w:cs="Calibri"/>
          <w:sz w:val="22"/>
          <w:szCs w:val="22"/>
        </w:rPr>
        <w:t>Faktury będą wystawiane przez wykonawcę na:</w:t>
      </w:r>
    </w:p>
    <w:p w14:paraId="62AECFC4" w14:textId="77777777" w:rsidR="00680596" w:rsidRPr="00FA5D1D" w:rsidRDefault="005F05CC" w:rsidP="00680596">
      <w:pPr>
        <w:pStyle w:val="Akapitzlist"/>
        <w:tabs>
          <w:tab w:val="left" w:pos="851"/>
        </w:tabs>
        <w:ind w:left="851" w:hanging="425"/>
        <w:contextualSpacing/>
        <w:jc w:val="both"/>
        <w:rPr>
          <w:rFonts w:ascii="Calibri" w:hAnsi="Calibri" w:cs="Calibri"/>
          <w:sz w:val="22"/>
          <w:szCs w:val="22"/>
        </w:rPr>
      </w:pPr>
      <w:r w:rsidRPr="00FA5D1D">
        <w:rPr>
          <w:rFonts w:ascii="Calibri" w:hAnsi="Calibri" w:cs="Calibri"/>
          <w:sz w:val="22"/>
          <w:szCs w:val="22"/>
        </w:rPr>
        <w:t>•</w:t>
      </w:r>
      <w:r w:rsidRPr="00FA5D1D">
        <w:rPr>
          <w:rFonts w:ascii="Calibri" w:hAnsi="Calibri" w:cs="Calibri"/>
          <w:sz w:val="22"/>
          <w:szCs w:val="22"/>
        </w:rPr>
        <w:tab/>
        <w:t xml:space="preserve">Nabywca – </w:t>
      </w:r>
      <w:r w:rsidR="00680596" w:rsidRPr="00FA5D1D">
        <w:rPr>
          <w:rFonts w:ascii="Calibri" w:hAnsi="Calibri" w:cs="Calibri"/>
          <w:sz w:val="22"/>
          <w:szCs w:val="22"/>
        </w:rPr>
        <w:t>Wałbrzyskie Przedsiębiorstwo Wodociągów i Kanalizacji Sp. z o.o. Al. Wyzwolenia 39, 58-300 Wałbrzych</w:t>
      </w:r>
    </w:p>
    <w:p w14:paraId="2CE61412" w14:textId="3B548532" w:rsidR="005F05CC" w:rsidRPr="00FA5D1D" w:rsidRDefault="005F05CC" w:rsidP="00680596">
      <w:pPr>
        <w:pStyle w:val="Akapitzlist"/>
        <w:numPr>
          <w:ilvl w:val="0"/>
          <w:numId w:val="44"/>
        </w:numPr>
        <w:tabs>
          <w:tab w:val="left" w:pos="851"/>
        </w:tabs>
        <w:ind w:left="851" w:hanging="425"/>
        <w:contextualSpacing/>
        <w:jc w:val="both"/>
        <w:rPr>
          <w:rFonts w:ascii="Calibri" w:hAnsi="Calibri" w:cs="Calibri"/>
          <w:sz w:val="22"/>
          <w:szCs w:val="22"/>
        </w:rPr>
      </w:pPr>
      <w:r w:rsidRPr="00FA5D1D">
        <w:rPr>
          <w:rFonts w:ascii="Calibri" w:hAnsi="Calibri" w:cs="Calibri"/>
          <w:sz w:val="22"/>
          <w:szCs w:val="22"/>
        </w:rPr>
        <w:t xml:space="preserve">Identyfikator/adres zamawiającego w PEF: NIP </w:t>
      </w:r>
      <w:r w:rsidR="00680596" w:rsidRPr="00FA5D1D">
        <w:rPr>
          <w:rFonts w:ascii="Calibri" w:hAnsi="Calibri" w:cs="Calibri"/>
          <w:sz w:val="22"/>
          <w:szCs w:val="22"/>
        </w:rPr>
        <w:t>886-26-49-062</w:t>
      </w:r>
    </w:p>
    <w:p w14:paraId="4643BE4F" w14:textId="77777777" w:rsidR="005F05CC" w:rsidRPr="00FA5D1D" w:rsidRDefault="005F05CC" w:rsidP="00680596">
      <w:pPr>
        <w:pStyle w:val="Akapitzlist"/>
        <w:numPr>
          <w:ilvl w:val="0"/>
          <w:numId w:val="2"/>
        </w:numPr>
        <w:tabs>
          <w:tab w:val="left" w:pos="426"/>
        </w:tabs>
        <w:ind w:left="426" w:hanging="426"/>
        <w:contextualSpacing/>
        <w:jc w:val="both"/>
        <w:rPr>
          <w:rFonts w:ascii="Calibri" w:hAnsi="Calibri" w:cs="Calibri"/>
          <w:sz w:val="22"/>
          <w:szCs w:val="22"/>
        </w:rPr>
      </w:pPr>
      <w:r w:rsidRPr="00FA5D1D">
        <w:rPr>
          <w:rFonts w:ascii="Calibri" w:hAnsi="Calibri" w:cs="Calibri"/>
          <w:sz w:val="22"/>
          <w:szCs w:val="22"/>
        </w:rPr>
        <w:t xml:space="preserve">Za dzień doręczenia faktury wystawionej w innej formie niż w </w:t>
      </w:r>
      <w:proofErr w:type="spellStart"/>
      <w:r w:rsidRPr="00FA5D1D">
        <w:rPr>
          <w:rFonts w:ascii="Calibri" w:hAnsi="Calibri" w:cs="Calibri"/>
          <w:sz w:val="22"/>
          <w:szCs w:val="22"/>
        </w:rPr>
        <w:t>KSeF</w:t>
      </w:r>
      <w:proofErr w:type="spellEnd"/>
      <w:r w:rsidRPr="00FA5D1D">
        <w:rPr>
          <w:rFonts w:ascii="Calibri" w:hAnsi="Calibri" w:cs="Calibri"/>
          <w:sz w:val="22"/>
          <w:szCs w:val="22"/>
        </w:rPr>
        <w:t xml:space="preserve"> uznaje się odpowiednio:</w:t>
      </w:r>
    </w:p>
    <w:p w14:paraId="2FE8BA70" w14:textId="77777777" w:rsidR="005F05CC" w:rsidRPr="00FA5D1D" w:rsidRDefault="005F05CC" w:rsidP="00680596">
      <w:pPr>
        <w:pStyle w:val="Akapitzlist"/>
        <w:tabs>
          <w:tab w:val="left" w:pos="426"/>
        </w:tabs>
        <w:ind w:left="426"/>
        <w:contextualSpacing/>
        <w:jc w:val="both"/>
        <w:rPr>
          <w:rFonts w:ascii="Calibri" w:hAnsi="Calibri" w:cs="Calibri"/>
          <w:sz w:val="22"/>
          <w:szCs w:val="22"/>
        </w:rPr>
      </w:pPr>
      <w:r w:rsidRPr="00FA5D1D">
        <w:rPr>
          <w:rFonts w:ascii="Calibri" w:hAnsi="Calibri" w:cs="Calibri"/>
          <w:sz w:val="22"/>
          <w:szCs w:val="22"/>
        </w:rPr>
        <w:t>1)</w:t>
      </w:r>
      <w:r w:rsidRPr="00FA5D1D">
        <w:rPr>
          <w:rFonts w:ascii="Calibri" w:hAnsi="Calibri" w:cs="Calibri"/>
          <w:sz w:val="22"/>
          <w:szCs w:val="22"/>
        </w:rPr>
        <w:tab/>
        <w:t>dzień potwierdzenia otrzymania wiadomości e-mail zawierającej fakturę w formacie pliku PDF – jeżeli potwierdzenie to nastąpiło nie później niż w terminie 1 dnia roboczego od dnia wysłania tej wiadomości;</w:t>
      </w:r>
    </w:p>
    <w:p w14:paraId="0E451715" w14:textId="4F6EE4AD" w:rsidR="005F05CC" w:rsidRPr="00FA5D1D" w:rsidRDefault="005F05CC" w:rsidP="00680596">
      <w:pPr>
        <w:pStyle w:val="Akapitzlist"/>
        <w:tabs>
          <w:tab w:val="left" w:pos="426"/>
        </w:tabs>
        <w:ind w:left="426"/>
        <w:contextualSpacing/>
        <w:jc w:val="both"/>
        <w:rPr>
          <w:rFonts w:ascii="Calibri" w:hAnsi="Calibri" w:cs="Calibri"/>
          <w:sz w:val="22"/>
          <w:szCs w:val="22"/>
        </w:rPr>
      </w:pPr>
      <w:r w:rsidRPr="00FA5D1D">
        <w:rPr>
          <w:rFonts w:ascii="Calibri" w:hAnsi="Calibri" w:cs="Calibri"/>
          <w:sz w:val="22"/>
          <w:szCs w:val="22"/>
        </w:rPr>
        <w:t>2)</w:t>
      </w:r>
      <w:r w:rsidRPr="00FA5D1D">
        <w:rPr>
          <w:rFonts w:ascii="Calibri" w:hAnsi="Calibri" w:cs="Calibri"/>
          <w:sz w:val="22"/>
          <w:szCs w:val="22"/>
        </w:rPr>
        <w:tab/>
        <w:t xml:space="preserve">w razie braku potwierdzenia w terminie, o którym mowa w pkt 1) – dzień wysłania faktury na prawidłowy adres e-mail, tj.: </w:t>
      </w:r>
      <w:r w:rsidR="00680596" w:rsidRPr="00FA5D1D">
        <w:rPr>
          <w:rFonts w:ascii="Calibri" w:hAnsi="Calibri" w:cs="Calibri"/>
          <w:sz w:val="22"/>
          <w:szCs w:val="22"/>
        </w:rPr>
        <w:t>cok@wpwik.pl</w:t>
      </w:r>
      <w:r w:rsidRPr="00FA5D1D">
        <w:rPr>
          <w:rFonts w:ascii="Calibri" w:hAnsi="Calibri" w:cs="Calibri"/>
          <w:sz w:val="22"/>
          <w:szCs w:val="22"/>
        </w:rPr>
        <w:t xml:space="preserve"> pod warunkiem, że wiadomość nie została zwrócona komunikatem o niedostarczeniu;</w:t>
      </w:r>
    </w:p>
    <w:p w14:paraId="0B93438B" w14:textId="77777777" w:rsidR="005F05CC" w:rsidRPr="00FA5D1D" w:rsidRDefault="005F05CC" w:rsidP="00680596">
      <w:pPr>
        <w:pStyle w:val="Akapitzlist"/>
        <w:tabs>
          <w:tab w:val="left" w:pos="426"/>
        </w:tabs>
        <w:ind w:left="426"/>
        <w:contextualSpacing/>
        <w:jc w:val="both"/>
        <w:rPr>
          <w:rFonts w:ascii="Calibri" w:hAnsi="Calibri" w:cs="Calibri"/>
          <w:sz w:val="22"/>
          <w:szCs w:val="22"/>
        </w:rPr>
      </w:pPr>
      <w:r w:rsidRPr="00FA5D1D">
        <w:rPr>
          <w:rFonts w:ascii="Calibri" w:hAnsi="Calibri" w:cs="Calibri"/>
          <w:sz w:val="22"/>
          <w:szCs w:val="22"/>
        </w:rPr>
        <w:t>3)</w:t>
      </w:r>
      <w:r w:rsidRPr="00FA5D1D">
        <w:rPr>
          <w:rFonts w:ascii="Calibri" w:hAnsi="Calibri" w:cs="Calibri"/>
          <w:sz w:val="22"/>
          <w:szCs w:val="22"/>
        </w:rPr>
        <w:tab/>
        <w:t>datę wpływu papierowej faktury na adres siedziby Zamawiającego.</w:t>
      </w:r>
    </w:p>
    <w:p w14:paraId="2B92E6D7" w14:textId="6D95F6E6" w:rsidR="005F05CC" w:rsidRPr="00FA5D1D" w:rsidRDefault="005F05CC" w:rsidP="00680596">
      <w:pPr>
        <w:pStyle w:val="Akapitzlist"/>
        <w:numPr>
          <w:ilvl w:val="0"/>
          <w:numId w:val="2"/>
        </w:numPr>
        <w:tabs>
          <w:tab w:val="left" w:pos="426"/>
        </w:tabs>
        <w:ind w:left="426" w:hanging="426"/>
        <w:contextualSpacing/>
        <w:jc w:val="both"/>
        <w:rPr>
          <w:rFonts w:ascii="Calibri" w:hAnsi="Calibri" w:cs="Calibri"/>
          <w:sz w:val="22"/>
          <w:szCs w:val="22"/>
        </w:rPr>
      </w:pPr>
      <w:r w:rsidRPr="00FA5D1D">
        <w:rPr>
          <w:rFonts w:ascii="Calibri" w:hAnsi="Calibri" w:cs="Calibri"/>
          <w:sz w:val="22"/>
          <w:szCs w:val="22"/>
        </w:rPr>
        <w:lastRenderedPageBreak/>
        <w:t xml:space="preserve">Za dzień doręczenia faktury wystawionej w </w:t>
      </w:r>
      <w:proofErr w:type="spellStart"/>
      <w:r w:rsidRPr="00FA5D1D">
        <w:rPr>
          <w:rFonts w:ascii="Calibri" w:hAnsi="Calibri" w:cs="Calibri"/>
          <w:sz w:val="22"/>
          <w:szCs w:val="22"/>
        </w:rPr>
        <w:t>KSeF</w:t>
      </w:r>
      <w:proofErr w:type="spellEnd"/>
      <w:r w:rsidRPr="00FA5D1D">
        <w:rPr>
          <w:rFonts w:ascii="Calibri" w:hAnsi="Calibri" w:cs="Calibri"/>
          <w:sz w:val="22"/>
          <w:szCs w:val="22"/>
        </w:rPr>
        <w:t xml:space="preserve"> uznaje się dzień przydzielenia jej numeru w </w:t>
      </w:r>
      <w:proofErr w:type="spellStart"/>
      <w:r w:rsidRPr="00FA5D1D">
        <w:rPr>
          <w:rFonts w:ascii="Calibri" w:hAnsi="Calibri" w:cs="Calibri"/>
          <w:sz w:val="22"/>
          <w:szCs w:val="22"/>
        </w:rPr>
        <w:t>KSeF</w:t>
      </w:r>
      <w:proofErr w:type="spellEnd"/>
      <w:r w:rsidRPr="00FA5D1D">
        <w:rPr>
          <w:rFonts w:ascii="Calibri" w:hAnsi="Calibri" w:cs="Calibri"/>
          <w:sz w:val="22"/>
          <w:szCs w:val="22"/>
        </w:rPr>
        <w:t xml:space="preserve">, z </w:t>
      </w:r>
      <w:r w:rsidR="0092687E" w:rsidRPr="00FA5D1D">
        <w:rPr>
          <w:rFonts w:ascii="Calibri" w:hAnsi="Calibri" w:cs="Calibri"/>
          <w:sz w:val="22"/>
          <w:szCs w:val="22"/>
        </w:rPr>
        <w:t>zastrzeżeniem zapisów</w:t>
      </w:r>
      <w:r w:rsidRPr="00FA5D1D">
        <w:rPr>
          <w:rFonts w:ascii="Calibri" w:hAnsi="Calibri" w:cs="Calibri"/>
          <w:sz w:val="22"/>
          <w:szCs w:val="22"/>
        </w:rPr>
        <w:t xml:space="preserve"> poniżej. </w:t>
      </w:r>
    </w:p>
    <w:p w14:paraId="3DAE9A8D" w14:textId="77777777" w:rsidR="005F05CC" w:rsidRPr="00FA5D1D" w:rsidRDefault="005F05CC" w:rsidP="00680596">
      <w:pPr>
        <w:pStyle w:val="Akapitzlist"/>
        <w:numPr>
          <w:ilvl w:val="0"/>
          <w:numId w:val="2"/>
        </w:numPr>
        <w:tabs>
          <w:tab w:val="left" w:pos="426"/>
        </w:tabs>
        <w:ind w:left="426" w:hanging="426"/>
        <w:contextualSpacing/>
        <w:jc w:val="both"/>
        <w:rPr>
          <w:rFonts w:ascii="Calibri" w:hAnsi="Calibri" w:cs="Calibri"/>
          <w:sz w:val="22"/>
          <w:szCs w:val="22"/>
        </w:rPr>
      </w:pPr>
      <w:r w:rsidRPr="00FA5D1D">
        <w:rPr>
          <w:rFonts w:ascii="Calibri" w:hAnsi="Calibri" w:cs="Calibri"/>
          <w:sz w:val="22"/>
          <w:szCs w:val="22"/>
        </w:rPr>
        <w:t xml:space="preserve">W przypadku awarii </w:t>
      </w:r>
      <w:proofErr w:type="spellStart"/>
      <w:r w:rsidRPr="00FA5D1D">
        <w:rPr>
          <w:rFonts w:ascii="Calibri" w:hAnsi="Calibri" w:cs="Calibri"/>
          <w:sz w:val="22"/>
          <w:szCs w:val="22"/>
        </w:rPr>
        <w:t>KSeF</w:t>
      </w:r>
      <w:proofErr w:type="spellEnd"/>
      <w:r w:rsidRPr="00FA5D1D">
        <w:rPr>
          <w:rFonts w:ascii="Calibri" w:hAnsi="Calibri" w:cs="Calibri"/>
          <w:sz w:val="22"/>
          <w:szCs w:val="22"/>
        </w:rPr>
        <w:t xml:space="preserve"> wykonawca doręcza fakturę zgodnie z zasadami określonymi w ust. 15, z tym zastrzeżeniem, że jeżeli numer </w:t>
      </w:r>
      <w:proofErr w:type="spellStart"/>
      <w:r w:rsidRPr="00FA5D1D">
        <w:rPr>
          <w:rFonts w:ascii="Calibri" w:hAnsi="Calibri" w:cs="Calibri"/>
          <w:sz w:val="22"/>
          <w:szCs w:val="22"/>
        </w:rPr>
        <w:t>KSeF</w:t>
      </w:r>
      <w:proofErr w:type="spellEnd"/>
      <w:r w:rsidRPr="00FA5D1D">
        <w:rPr>
          <w:rFonts w:ascii="Calibri" w:hAnsi="Calibri" w:cs="Calibri"/>
          <w:sz w:val="22"/>
          <w:szCs w:val="22"/>
        </w:rPr>
        <w:t xml:space="preserve"> zostanie przydzielony do tej faktury przed dniem doręczenia ustalonym zgodnie z ust. 15, za dzień doręczenia w rozumieniu niniejszej umowy uznaje się dzień przydzielenia numeru </w:t>
      </w:r>
      <w:proofErr w:type="spellStart"/>
      <w:r w:rsidRPr="00FA5D1D">
        <w:rPr>
          <w:rFonts w:ascii="Calibri" w:hAnsi="Calibri" w:cs="Calibri"/>
          <w:sz w:val="22"/>
          <w:szCs w:val="22"/>
        </w:rPr>
        <w:t>KSeF</w:t>
      </w:r>
      <w:proofErr w:type="spellEnd"/>
      <w:r w:rsidRPr="00FA5D1D">
        <w:rPr>
          <w:rFonts w:ascii="Calibri" w:hAnsi="Calibri" w:cs="Calibri"/>
          <w:sz w:val="22"/>
          <w:szCs w:val="22"/>
        </w:rPr>
        <w:t xml:space="preserve">. Przez awarię </w:t>
      </w:r>
      <w:proofErr w:type="spellStart"/>
      <w:r w:rsidRPr="00FA5D1D">
        <w:rPr>
          <w:rFonts w:ascii="Calibri" w:hAnsi="Calibri" w:cs="Calibri"/>
          <w:sz w:val="22"/>
          <w:szCs w:val="22"/>
        </w:rPr>
        <w:t>KSeF</w:t>
      </w:r>
      <w:proofErr w:type="spellEnd"/>
      <w:r w:rsidRPr="00FA5D1D">
        <w:rPr>
          <w:rFonts w:ascii="Calibri" w:hAnsi="Calibri" w:cs="Calibri"/>
          <w:sz w:val="22"/>
          <w:szCs w:val="22"/>
        </w:rPr>
        <w:t xml:space="preserve"> strony rozumieją niedostępność systemu </w:t>
      </w:r>
      <w:proofErr w:type="spellStart"/>
      <w:r w:rsidRPr="00FA5D1D">
        <w:rPr>
          <w:rFonts w:ascii="Calibri" w:hAnsi="Calibri" w:cs="Calibri"/>
          <w:sz w:val="22"/>
          <w:szCs w:val="22"/>
        </w:rPr>
        <w:t>KSeF</w:t>
      </w:r>
      <w:proofErr w:type="spellEnd"/>
      <w:r w:rsidRPr="00FA5D1D">
        <w:rPr>
          <w:rFonts w:ascii="Calibri" w:hAnsi="Calibri" w:cs="Calibri"/>
          <w:sz w:val="22"/>
          <w:szCs w:val="22"/>
        </w:rPr>
        <w:t xml:space="preserve"> po stronie podmiotu prowadzącego system.</w:t>
      </w:r>
    </w:p>
    <w:p w14:paraId="6E6BE1E5" w14:textId="77777777" w:rsidR="005F05CC" w:rsidRPr="00FA5D1D" w:rsidRDefault="005F05CC" w:rsidP="00680596">
      <w:pPr>
        <w:pStyle w:val="Akapitzlist"/>
        <w:numPr>
          <w:ilvl w:val="0"/>
          <w:numId w:val="2"/>
        </w:numPr>
        <w:tabs>
          <w:tab w:val="left" w:pos="426"/>
        </w:tabs>
        <w:ind w:left="426" w:hanging="426"/>
        <w:contextualSpacing/>
        <w:jc w:val="both"/>
        <w:rPr>
          <w:rFonts w:ascii="Calibri" w:hAnsi="Calibri" w:cs="Calibri"/>
          <w:sz w:val="22"/>
          <w:szCs w:val="22"/>
        </w:rPr>
      </w:pPr>
      <w:r w:rsidRPr="00FA5D1D">
        <w:rPr>
          <w:rFonts w:ascii="Calibri" w:hAnsi="Calibri" w:cs="Calibri"/>
          <w:sz w:val="22"/>
          <w:szCs w:val="22"/>
        </w:rPr>
        <w:t xml:space="preserve">W przypadku nieodstępności </w:t>
      </w:r>
      <w:proofErr w:type="spellStart"/>
      <w:r w:rsidRPr="00FA5D1D">
        <w:rPr>
          <w:rFonts w:ascii="Calibri" w:hAnsi="Calibri" w:cs="Calibri"/>
          <w:sz w:val="22"/>
          <w:szCs w:val="22"/>
        </w:rPr>
        <w:t>KSeF</w:t>
      </w:r>
      <w:proofErr w:type="spellEnd"/>
      <w:r w:rsidRPr="00FA5D1D">
        <w:rPr>
          <w:rFonts w:ascii="Calibri" w:hAnsi="Calibri" w:cs="Calibri"/>
          <w:sz w:val="22"/>
          <w:szCs w:val="22"/>
        </w:rPr>
        <w:t xml:space="preserve"> po stronie Wykonawcy za dzień doręczenia faktury uznaje się dzień przydzielenia jej numer w </w:t>
      </w:r>
      <w:proofErr w:type="spellStart"/>
      <w:r w:rsidRPr="00FA5D1D">
        <w:rPr>
          <w:rFonts w:ascii="Calibri" w:hAnsi="Calibri" w:cs="Calibri"/>
          <w:sz w:val="22"/>
          <w:szCs w:val="22"/>
        </w:rPr>
        <w:t>KSeF</w:t>
      </w:r>
      <w:proofErr w:type="spellEnd"/>
      <w:r w:rsidRPr="00FA5D1D">
        <w:rPr>
          <w:rFonts w:ascii="Calibri" w:hAnsi="Calibri" w:cs="Calibri"/>
          <w:sz w:val="22"/>
          <w:szCs w:val="22"/>
        </w:rPr>
        <w:t xml:space="preserve">, przy czym przez niedostępność strony rozumieją sytuację, o której stanowi art. 106ne ust. 4 ustawy o podatku od towarów i usług, a także tryb offline24, o którym mowa w art. 106 </w:t>
      </w:r>
      <w:proofErr w:type="spellStart"/>
      <w:r w:rsidRPr="00FA5D1D">
        <w:rPr>
          <w:rFonts w:ascii="Calibri" w:hAnsi="Calibri" w:cs="Calibri"/>
          <w:sz w:val="22"/>
          <w:szCs w:val="22"/>
        </w:rPr>
        <w:t>nda</w:t>
      </w:r>
      <w:proofErr w:type="spellEnd"/>
      <w:r w:rsidRPr="00FA5D1D">
        <w:rPr>
          <w:rFonts w:ascii="Calibri" w:hAnsi="Calibri" w:cs="Calibri"/>
          <w:sz w:val="22"/>
          <w:szCs w:val="22"/>
        </w:rPr>
        <w:t xml:space="preserve"> ust. 1 i 2 ustawy o podatku od towarów i usług.</w:t>
      </w:r>
    </w:p>
    <w:p w14:paraId="3BC603C1" w14:textId="77777777" w:rsidR="005F05CC" w:rsidRPr="00FA5D1D" w:rsidRDefault="005F05CC" w:rsidP="00680596">
      <w:pPr>
        <w:pStyle w:val="Akapitzlist"/>
        <w:numPr>
          <w:ilvl w:val="0"/>
          <w:numId w:val="2"/>
        </w:numPr>
        <w:tabs>
          <w:tab w:val="left" w:pos="426"/>
        </w:tabs>
        <w:ind w:left="426" w:hanging="426"/>
        <w:contextualSpacing/>
        <w:jc w:val="both"/>
        <w:rPr>
          <w:rFonts w:ascii="Calibri" w:hAnsi="Calibri" w:cs="Calibri"/>
          <w:sz w:val="22"/>
          <w:szCs w:val="22"/>
        </w:rPr>
      </w:pPr>
      <w:r w:rsidRPr="00FA5D1D">
        <w:rPr>
          <w:rFonts w:ascii="Calibri" w:hAnsi="Calibri" w:cs="Calibri"/>
          <w:sz w:val="22"/>
          <w:szCs w:val="22"/>
        </w:rPr>
        <w:t xml:space="preserve">Zamawiający zastrzega, że płatność nastąpi na podstawie prawidłowo wystawionej faktury, za którą strony uznają fakturę wystawioną zgodnie z przepisami prawa oraz prawidłową pod względem formalnym i rachunkowym, a także </w:t>
      </w:r>
      <w:r w:rsidRPr="00FA5D1D">
        <w:rPr>
          <w:rFonts w:ascii="Calibri" w:hAnsi="Calibri" w:cs="Calibri"/>
          <w:b/>
          <w:bCs/>
          <w:sz w:val="22"/>
          <w:szCs w:val="22"/>
        </w:rPr>
        <w:t>zawierającą w swojej treści numer umowy.</w:t>
      </w:r>
      <w:r w:rsidRPr="00FA5D1D">
        <w:rPr>
          <w:rFonts w:ascii="Calibri" w:hAnsi="Calibri" w:cs="Calibri"/>
          <w:sz w:val="22"/>
          <w:szCs w:val="22"/>
        </w:rPr>
        <w:t xml:space="preserve"> Jeżeli faktura nie zawiera danych niezbędnych do jej przyporządkowania do umowy (w szczególności numeru umowy/zamówienia) albo zawiera błędy rachunkowe lub formalne, uniemożliwiające dokonanie płatności, termin płatności biegnie od dnia otrzymania faktury korygującej lub faktury wystawionej prawidłowo.</w:t>
      </w:r>
    </w:p>
    <w:p w14:paraId="368ADCCE" w14:textId="5CF4FDCF" w:rsidR="005F05CC" w:rsidRPr="00FA5D1D" w:rsidRDefault="005F05CC" w:rsidP="00680596">
      <w:pPr>
        <w:pStyle w:val="Akapitzlist"/>
        <w:numPr>
          <w:ilvl w:val="0"/>
          <w:numId w:val="2"/>
        </w:numPr>
        <w:tabs>
          <w:tab w:val="left" w:pos="426"/>
        </w:tabs>
        <w:ind w:left="426" w:hanging="426"/>
        <w:contextualSpacing/>
        <w:jc w:val="both"/>
        <w:rPr>
          <w:rFonts w:ascii="Calibri" w:hAnsi="Calibri" w:cs="Calibri"/>
          <w:sz w:val="22"/>
          <w:szCs w:val="22"/>
        </w:rPr>
      </w:pPr>
      <w:r w:rsidRPr="00FA5D1D">
        <w:rPr>
          <w:rFonts w:ascii="Calibri" w:hAnsi="Calibri" w:cs="Calibri"/>
          <w:sz w:val="22"/>
          <w:szCs w:val="22"/>
        </w:rPr>
        <w:t xml:space="preserve">W przypadku wystawienie przez Wykonawcę nieprawidłowej faktury VAT, zamawiający ma prawo odmówić jej przyjęcia i wstrzymać zapłatę do czasu doręczenia prawidłowo wystawionej faktury, a Wykonawca nie ma prawa żądać zapłacenia jakichkolwiek odsetek ustawowych za opóźnienie wynikające z przekroczenia terminu płatności błędnie wystawionej faktury. </w:t>
      </w:r>
    </w:p>
    <w:p w14:paraId="08458E93" w14:textId="2B29440D" w:rsidR="005F05CC" w:rsidRPr="00FA5D1D" w:rsidRDefault="005F05CC" w:rsidP="00680596">
      <w:pPr>
        <w:pStyle w:val="Akapitzlist"/>
        <w:numPr>
          <w:ilvl w:val="0"/>
          <w:numId w:val="2"/>
        </w:numPr>
        <w:tabs>
          <w:tab w:val="left" w:pos="426"/>
        </w:tabs>
        <w:ind w:left="426" w:hanging="426"/>
        <w:contextualSpacing/>
        <w:jc w:val="both"/>
        <w:rPr>
          <w:rFonts w:ascii="Calibri" w:hAnsi="Calibri" w:cs="Calibri"/>
          <w:sz w:val="22"/>
          <w:szCs w:val="22"/>
        </w:rPr>
      </w:pPr>
      <w:r w:rsidRPr="00FA5D1D">
        <w:rPr>
          <w:rFonts w:ascii="Calibri" w:hAnsi="Calibri" w:cs="Calibri"/>
          <w:sz w:val="22"/>
          <w:szCs w:val="22"/>
        </w:rPr>
        <w:t xml:space="preserve">Załączniki do faktur, które nie mogą zgodnie z obowiązującymi przepisami stanowić załącznika do faktury wystawionej w </w:t>
      </w:r>
      <w:proofErr w:type="spellStart"/>
      <w:r w:rsidRPr="00FA5D1D">
        <w:rPr>
          <w:rFonts w:ascii="Calibri" w:hAnsi="Calibri" w:cs="Calibri"/>
          <w:sz w:val="22"/>
          <w:szCs w:val="22"/>
        </w:rPr>
        <w:t>KSeF</w:t>
      </w:r>
      <w:proofErr w:type="spellEnd"/>
      <w:r w:rsidRPr="00FA5D1D">
        <w:rPr>
          <w:rFonts w:ascii="Calibri" w:hAnsi="Calibri" w:cs="Calibri"/>
          <w:sz w:val="22"/>
          <w:szCs w:val="22"/>
        </w:rPr>
        <w:t xml:space="preserve">, należy przesłać w formie elektronicznej w formacie pliku PDF za pośrednictwem poczty elektronicznej na adres e-mail: </w:t>
      </w:r>
      <w:r w:rsidR="00FA5D1D" w:rsidRPr="00FA5D1D">
        <w:rPr>
          <w:rFonts w:ascii="Calibri" w:hAnsi="Calibri" w:cs="Calibri"/>
          <w:sz w:val="22"/>
          <w:szCs w:val="22"/>
        </w:rPr>
        <w:t>cok@wpwik.pl</w:t>
      </w:r>
      <w:r w:rsidRPr="00FA5D1D">
        <w:rPr>
          <w:rFonts w:ascii="Calibri" w:hAnsi="Calibri" w:cs="Calibri"/>
          <w:sz w:val="22"/>
          <w:szCs w:val="22"/>
        </w:rPr>
        <w:t xml:space="preserve"> lub w formie papierowej na adres siedziby Zamawiającego. </w:t>
      </w:r>
    </w:p>
    <w:p w14:paraId="20917304" w14:textId="4AF2E6B7" w:rsidR="005F05CC" w:rsidRPr="00FA5D1D" w:rsidRDefault="005F05CC" w:rsidP="00FA5D1D">
      <w:pPr>
        <w:pStyle w:val="Akapitzlist"/>
        <w:numPr>
          <w:ilvl w:val="0"/>
          <w:numId w:val="2"/>
        </w:numPr>
        <w:tabs>
          <w:tab w:val="left" w:pos="426"/>
        </w:tabs>
        <w:ind w:left="426" w:hanging="426"/>
        <w:contextualSpacing/>
        <w:jc w:val="both"/>
        <w:rPr>
          <w:rFonts w:ascii="Calibri" w:hAnsi="Calibri" w:cs="Calibri"/>
          <w:sz w:val="22"/>
          <w:szCs w:val="22"/>
        </w:rPr>
      </w:pPr>
      <w:r w:rsidRPr="00FA5D1D">
        <w:rPr>
          <w:rFonts w:ascii="Calibri" w:hAnsi="Calibri" w:cs="Calibri"/>
          <w:sz w:val="22"/>
          <w:szCs w:val="22"/>
        </w:rPr>
        <w:t>Cesja wierzytelności wynikająca z niniejszej Umowy może nastąpić jedynie za uprzednią pisemną zgodą Zamawiającego.</w:t>
      </w:r>
    </w:p>
    <w:p w14:paraId="2F2443AD" w14:textId="71D72F4F" w:rsidR="005F05CC" w:rsidRPr="00FA5D1D" w:rsidRDefault="005F05CC" w:rsidP="00FA5D1D">
      <w:pPr>
        <w:tabs>
          <w:tab w:val="left" w:pos="426"/>
        </w:tabs>
        <w:contextualSpacing/>
        <w:jc w:val="both"/>
        <w:rPr>
          <w:color w:val="FF0000"/>
          <w:sz w:val="22"/>
          <w:szCs w:val="22"/>
        </w:rPr>
      </w:pPr>
    </w:p>
    <w:p w14:paraId="1A69A0C1" w14:textId="77777777" w:rsidR="00482C0E" w:rsidRPr="001B4BFA" w:rsidRDefault="00482C0E" w:rsidP="003D1374">
      <w:pPr>
        <w:tabs>
          <w:tab w:val="left" w:pos="284"/>
        </w:tabs>
        <w:rPr>
          <w:rFonts w:ascii="Calibri" w:hAnsi="Calibri" w:cs="Calibri"/>
          <w:b/>
          <w:bCs/>
          <w:sz w:val="16"/>
          <w:szCs w:val="16"/>
        </w:rPr>
      </w:pPr>
    </w:p>
    <w:p w14:paraId="626E7C38" w14:textId="516F2D4E" w:rsidR="00933FE3" w:rsidRDefault="00933FE3" w:rsidP="00933FE3">
      <w:pPr>
        <w:tabs>
          <w:tab w:val="left" w:pos="284"/>
        </w:tabs>
        <w:ind w:left="284" w:hanging="295"/>
        <w:jc w:val="center"/>
        <w:rPr>
          <w:rFonts w:ascii="Calibri" w:hAnsi="Calibri" w:cs="Calibri"/>
          <w:b/>
          <w:bCs/>
          <w:sz w:val="22"/>
          <w:szCs w:val="22"/>
        </w:rPr>
      </w:pPr>
      <w:r w:rsidRPr="008E7B04">
        <w:rPr>
          <w:rFonts w:ascii="Calibri" w:hAnsi="Calibri" w:cs="Calibri"/>
          <w:b/>
          <w:bCs/>
          <w:sz w:val="22"/>
          <w:szCs w:val="22"/>
        </w:rPr>
        <w:t>§</w:t>
      </w:r>
      <w:r w:rsidR="00BD7374" w:rsidRPr="008E7B04">
        <w:rPr>
          <w:rFonts w:ascii="Calibri" w:hAnsi="Calibri" w:cs="Calibri"/>
          <w:b/>
          <w:bCs/>
          <w:sz w:val="22"/>
          <w:szCs w:val="22"/>
        </w:rPr>
        <w:t>6</w:t>
      </w:r>
    </w:p>
    <w:p w14:paraId="27C4AF4D" w14:textId="77777777" w:rsidR="00C35B1B" w:rsidRPr="001B4BFA" w:rsidRDefault="00C35B1B" w:rsidP="00933FE3">
      <w:pPr>
        <w:tabs>
          <w:tab w:val="left" w:pos="284"/>
        </w:tabs>
        <w:ind w:left="284" w:hanging="295"/>
        <w:jc w:val="center"/>
        <w:rPr>
          <w:sz w:val="16"/>
          <w:szCs w:val="16"/>
        </w:rPr>
      </w:pPr>
    </w:p>
    <w:p w14:paraId="592F3C45" w14:textId="49A75EAB" w:rsidR="008E7B04" w:rsidRPr="008E7B04" w:rsidRDefault="008E7B04" w:rsidP="006A3405">
      <w:pPr>
        <w:numPr>
          <w:ilvl w:val="0"/>
          <w:numId w:val="22"/>
        </w:numPr>
        <w:tabs>
          <w:tab w:val="num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bookmarkStart w:id="2" w:name="_Hlk186454880"/>
      <w:r w:rsidRPr="008E7B04">
        <w:rPr>
          <w:rFonts w:ascii="Calibri" w:hAnsi="Calibri"/>
          <w:sz w:val="22"/>
          <w:szCs w:val="22"/>
          <w:lang w:eastAsia="pl-PL"/>
        </w:rPr>
        <w:t xml:space="preserve">W razie wystąpienia istotnej okoliczności powodującej, że wykonanie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8E7B04">
        <w:rPr>
          <w:rFonts w:ascii="Calibri" w:hAnsi="Calibri"/>
          <w:sz w:val="22"/>
          <w:szCs w:val="22"/>
          <w:lang w:eastAsia="pl-PL"/>
        </w:rPr>
        <w:t xml:space="preserve">mowy nie leży w interesie publicznym, czego nie można było przewidzieć w chwili zawarcia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8E7B04">
        <w:rPr>
          <w:rFonts w:ascii="Calibri" w:hAnsi="Calibri"/>
          <w:sz w:val="22"/>
          <w:szCs w:val="22"/>
          <w:lang w:eastAsia="pl-PL"/>
        </w:rPr>
        <w:t xml:space="preserve">mowy, Zamawiający może odstąpić od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8E7B04">
        <w:rPr>
          <w:rFonts w:ascii="Calibri" w:hAnsi="Calibri"/>
          <w:sz w:val="22"/>
          <w:szCs w:val="22"/>
          <w:lang w:eastAsia="pl-PL"/>
        </w:rPr>
        <w:t xml:space="preserve">mowy/rozwiązać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8E7B04">
        <w:rPr>
          <w:rFonts w:ascii="Calibri" w:hAnsi="Calibri"/>
          <w:sz w:val="22"/>
          <w:szCs w:val="22"/>
          <w:lang w:eastAsia="pl-PL"/>
        </w:rPr>
        <w:t>mowę w terminie 30 dni od powzięcia wiadomości o powyższych okolicznościach</w:t>
      </w:r>
      <w:r w:rsidR="00DA55BB">
        <w:rPr>
          <w:rFonts w:ascii="Calibri" w:hAnsi="Calibri"/>
          <w:sz w:val="22"/>
          <w:szCs w:val="22"/>
          <w:lang w:eastAsia="pl-PL"/>
        </w:rPr>
        <w:t>.</w:t>
      </w:r>
    </w:p>
    <w:p w14:paraId="1DC08D91" w14:textId="1577FA2A" w:rsidR="00945B55" w:rsidRDefault="008E7B04" w:rsidP="006A3405">
      <w:pPr>
        <w:numPr>
          <w:ilvl w:val="0"/>
          <w:numId w:val="22"/>
        </w:numPr>
        <w:tabs>
          <w:tab w:val="num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8E7B04">
        <w:rPr>
          <w:rFonts w:ascii="Calibri" w:hAnsi="Calibri"/>
          <w:sz w:val="22"/>
          <w:szCs w:val="22"/>
          <w:lang w:eastAsia="pl-PL"/>
        </w:rPr>
        <w:t xml:space="preserve">Zamawiający może niezwłocznie odstąpić od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8E7B04">
        <w:rPr>
          <w:rFonts w:ascii="Calibri" w:hAnsi="Calibri"/>
          <w:sz w:val="22"/>
          <w:szCs w:val="22"/>
          <w:lang w:eastAsia="pl-PL"/>
        </w:rPr>
        <w:t xml:space="preserve">mowy/rozwiązać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8E7B04">
        <w:rPr>
          <w:rFonts w:ascii="Calibri" w:hAnsi="Calibri"/>
          <w:sz w:val="22"/>
          <w:szCs w:val="22"/>
          <w:lang w:eastAsia="pl-PL"/>
        </w:rPr>
        <w:t>mowę</w:t>
      </w:r>
      <w:r w:rsidR="005F05CC">
        <w:rPr>
          <w:rFonts w:ascii="Calibri" w:hAnsi="Calibri"/>
          <w:sz w:val="22"/>
          <w:szCs w:val="22"/>
          <w:lang w:eastAsia="pl-PL"/>
        </w:rPr>
        <w:t xml:space="preserve"> ze skutkiem natychmiastowym</w:t>
      </w:r>
      <w:r w:rsidRPr="008E7B04">
        <w:rPr>
          <w:rFonts w:ascii="Calibri" w:hAnsi="Calibri"/>
          <w:sz w:val="22"/>
          <w:szCs w:val="22"/>
          <w:lang w:eastAsia="pl-PL"/>
        </w:rPr>
        <w:t xml:space="preserve">, jeżeli Wykonawca </w:t>
      </w:r>
      <w:r w:rsidRPr="00C405E8">
        <w:rPr>
          <w:rFonts w:ascii="Calibri" w:hAnsi="Calibri"/>
          <w:sz w:val="22"/>
          <w:szCs w:val="22"/>
          <w:lang w:eastAsia="pl-PL"/>
        </w:rPr>
        <w:t xml:space="preserve">wykonuje </w:t>
      </w:r>
      <w:r w:rsidR="004B336F" w:rsidRPr="00C405E8">
        <w:rPr>
          <w:rFonts w:ascii="Calibri" w:hAnsi="Calibri"/>
          <w:sz w:val="22"/>
          <w:szCs w:val="22"/>
          <w:lang w:eastAsia="pl-PL"/>
        </w:rPr>
        <w:t>przedmiot Umowy</w:t>
      </w:r>
      <w:r w:rsidRPr="00C405E8">
        <w:rPr>
          <w:rFonts w:ascii="Calibri" w:hAnsi="Calibri"/>
          <w:sz w:val="22"/>
          <w:szCs w:val="22"/>
          <w:lang w:eastAsia="pl-PL"/>
        </w:rPr>
        <w:t xml:space="preserve"> nienależycie, niezgodnie </w:t>
      </w:r>
      <w:r w:rsidR="00FA5D1D">
        <w:rPr>
          <w:rFonts w:ascii="Calibri" w:hAnsi="Calibri"/>
          <w:sz w:val="22"/>
          <w:szCs w:val="22"/>
          <w:lang w:eastAsia="pl-PL"/>
        </w:rPr>
        <w:br/>
      </w:r>
      <w:r w:rsidRPr="00C405E8">
        <w:rPr>
          <w:rFonts w:ascii="Calibri" w:hAnsi="Calibri"/>
          <w:sz w:val="22"/>
          <w:szCs w:val="22"/>
          <w:lang w:eastAsia="pl-PL"/>
        </w:rPr>
        <w:t xml:space="preserve">z </w:t>
      </w:r>
      <w:r w:rsidR="008C103F" w:rsidRPr="00C405E8">
        <w:rPr>
          <w:rFonts w:ascii="Calibri" w:hAnsi="Calibri"/>
          <w:sz w:val="22"/>
          <w:szCs w:val="22"/>
          <w:lang w:eastAsia="pl-PL"/>
        </w:rPr>
        <w:t>U</w:t>
      </w:r>
      <w:r w:rsidRPr="00C405E8">
        <w:rPr>
          <w:rFonts w:ascii="Calibri" w:hAnsi="Calibri"/>
          <w:sz w:val="22"/>
          <w:szCs w:val="22"/>
          <w:lang w:eastAsia="pl-PL"/>
        </w:rPr>
        <w:t xml:space="preserve">mową, bez uzasadnionych przyczyn nie przystąpił do realizacji </w:t>
      </w:r>
      <w:r w:rsidR="004B336F" w:rsidRPr="00C405E8">
        <w:rPr>
          <w:rFonts w:ascii="Calibri" w:hAnsi="Calibri"/>
          <w:sz w:val="22"/>
          <w:szCs w:val="22"/>
          <w:lang w:eastAsia="pl-PL"/>
        </w:rPr>
        <w:t>przedmiot Umowy</w:t>
      </w:r>
      <w:r w:rsidRPr="00C405E8">
        <w:rPr>
          <w:rFonts w:ascii="Calibri" w:hAnsi="Calibri"/>
          <w:sz w:val="22"/>
          <w:szCs w:val="22"/>
          <w:lang w:eastAsia="pl-PL"/>
        </w:rPr>
        <w:t xml:space="preserve">. </w:t>
      </w:r>
      <w:bookmarkEnd w:id="2"/>
    </w:p>
    <w:p w14:paraId="57C057EF" w14:textId="025318B6" w:rsidR="00F82EEA" w:rsidRDefault="00F82EEA" w:rsidP="006A3405">
      <w:pPr>
        <w:numPr>
          <w:ilvl w:val="0"/>
          <w:numId w:val="22"/>
        </w:numPr>
        <w:tabs>
          <w:tab w:val="num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>
        <w:rPr>
          <w:rFonts w:ascii="Calibri" w:hAnsi="Calibri"/>
          <w:sz w:val="22"/>
          <w:szCs w:val="22"/>
          <w:lang w:eastAsia="pl-PL"/>
        </w:rPr>
        <w:t>Odstąpienie od Umowy/rozwiązanie Umowy powinno nastąpić w formie pisemnej pod rygorem nieważności takiego oświadczenia i musi zawierać uzasadnienie.</w:t>
      </w:r>
    </w:p>
    <w:p w14:paraId="7E10294F" w14:textId="5B49EF9F" w:rsidR="00F82EEA" w:rsidRDefault="00F82EEA" w:rsidP="006A3405">
      <w:pPr>
        <w:numPr>
          <w:ilvl w:val="0"/>
          <w:numId w:val="22"/>
        </w:numPr>
        <w:tabs>
          <w:tab w:val="num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>
        <w:rPr>
          <w:rFonts w:ascii="Calibri" w:hAnsi="Calibri"/>
          <w:sz w:val="22"/>
          <w:szCs w:val="22"/>
          <w:lang w:eastAsia="pl-PL"/>
        </w:rPr>
        <w:t xml:space="preserve">Odstąpienie od Umowy/rozwiązanie Umowy powinno nastąpić niezwłocznie, jednak nie później niż w terminie 30 dni od dnia powstania przyczyny </w:t>
      </w:r>
      <w:r w:rsidR="001425B6">
        <w:rPr>
          <w:rFonts w:ascii="Calibri" w:hAnsi="Calibri"/>
          <w:sz w:val="22"/>
          <w:szCs w:val="22"/>
          <w:lang w:eastAsia="pl-PL"/>
        </w:rPr>
        <w:t>uzasadniającej</w:t>
      </w:r>
      <w:r>
        <w:rPr>
          <w:rFonts w:ascii="Calibri" w:hAnsi="Calibri"/>
          <w:sz w:val="22"/>
          <w:szCs w:val="22"/>
          <w:lang w:eastAsia="pl-PL"/>
        </w:rPr>
        <w:t xml:space="preserve"> odstąpieni</w:t>
      </w:r>
      <w:r w:rsidR="001425B6">
        <w:rPr>
          <w:rFonts w:ascii="Calibri" w:hAnsi="Calibri"/>
          <w:sz w:val="22"/>
          <w:szCs w:val="22"/>
          <w:lang w:eastAsia="pl-PL"/>
        </w:rPr>
        <w:t>e</w:t>
      </w:r>
      <w:r>
        <w:rPr>
          <w:rFonts w:ascii="Calibri" w:hAnsi="Calibri"/>
          <w:sz w:val="22"/>
          <w:szCs w:val="22"/>
          <w:lang w:eastAsia="pl-PL"/>
        </w:rPr>
        <w:t>/rozwiązani</w:t>
      </w:r>
      <w:r w:rsidR="001425B6">
        <w:rPr>
          <w:rFonts w:ascii="Calibri" w:hAnsi="Calibri"/>
          <w:sz w:val="22"/>
          <w:szCs w:val="22"/>
          <w:lang w:eastAsia="pl-PL"/>
        </w:rPr>
        <w:t>e</w:t>
      </w:r>
      <w:r>
        <w:rPr>
          <w:rFonts w:ascii="Calibri" w:hAnsi="Calibri"/>
          <w:sz w:val="22"/>
          <w:szCs w:val="22"/>
          <w:lang w:eastAsia="pl-PL"/>
        </w:rPr>
        <w:t xml:space="preserve"> Umowy.</w:t>
      </w:r>
    </w:p>
    <w:p w14:paraId="7B5D95A8" w14:textId="77777777" w:rsidR="00BA51D2" w:rsidRPr="001B4BFA" w:rsidRDefault="00BA51D2" w:rsidP="00C35B1B">
      <w:pPr>
        <w:suppressAutoHyphens w:val="0"/>
        <w:rPr>
          <w:rFonts w:ascii="Calibri" w:hAnsi="Calibri" w:cs="Calibri"/>
          <w:b/>
          <w:bCs/>
          <w:sz w:val="16"/>
          <w:szCs w:val="16"/>
        </w:rPr>
      </w:pPr>
    </w:p>
    <w:p w14:paraId="1473DB02" w14:textId="5AB20B05" w:rsidR="00933FE3" w:rsidRDefault="00933FE3" w:rsidP="006B72D8">
      <w:pPr>
        <w:suppressAutoHyphens w:val="0"/>
        <w:jc w:val="center"/>
        <w:rPr>
          <w:rFonts w:ascii="Calibri" w:hAnsi="Calibri" w:cs="Calibri"/>
          <w:b/>
          <w:bCs/>
          <w:sz w:val="22"/>
          <w:szCs w:val="22"/>
        </w:rPr>
      </w:pPr>
      <w:r w:rsidRPr="00945B55">
        <w:rPr>
          <w:rFonts w:ascii="Calibri" w:hAnsi="Calibri" w:cs="Calibri"/>
          <w:b/>
          <w:bCs/>
          <w:sz w:val="22"/>
          <w:szCs w:val="22"/>
        </w:rPr>
        <w:t>§</w:t>
      </w:r>
      <w:r w:rsidR="00BD7374" w:rsidRPr="00945B55">
        <w:rPr>
          <w:rFonts w:ascii="Calibri" w:hAnsi="Calibri" w:cs="Calibri"/>
          <w:b/>
          <w:bCs/>
          <w:sz w:val="22"/>
          <w:szCs w:val="22"/>
        </w:rPr>
        <w:t>7</w:t>
      </w:r>
    </w:p>
    <w:p w14:paraId="0E078185" w14:textId="77777777" w:rsidR="00C35B1B" w:rsidRPr="001B4BFA" w:rsidRDefault="00C35B1B" w:rsidP="006B72D8">
      <w:pPr>
        <w:suppressAutoHyphens w:val="0"/>
        <w:jc w:val="center"/>
        <w:rPr>
          <w:rFonts w:ascii="Calibri" w:hAnsi="Calibri"/>
          <w:sz w:val="16"/>
          <w:szCs w:val="16"/>
          <w:lang w:eastAsia="pl-PL"/>
        </w:rPr>
      </w:pPr>
    </w:p>
    <w:p w14:paraId="1B6D8CBA" w14:textId="39FA1B35" w:rsidR="003C382F" w:rsidRPr="003C382F" w:rsidRDefault="003C382F" w:rsidP="006A3405">
      <w:pPr>
        <w:numPr>
          <w:ilvl w:val="0"/>
          <w:numId w:val="21"/>
        </w:numPr>
        <w:tabs>
          <w:tab w:val="left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C382F">
        <w:rPr>
          <w:rFonts w:ascii="Calibri" w:hAnsi="Calibri"/>
          <w:sz w:val="22"/>
          <w:szCs w:val="22"/>
          <w:lang w:eastAsia="pl-PL"/>
        </w:rPr>
        <w:t xml:space="preserve">W przypadku rezygnacji lub nieprzystąpienia </w:t>
      </w:r>
      <w:r w:rsidR="00F82EEA">
        <w:rPr>
          <w:rFonts w:ascii="Calibri" w:hAnsi="Calibri"/>
          <w:sz w:val="22"/>
          <w:szCs w:val="22"/>
          <w:lang w:eastAsia="pl-PL"/>
        </w:rPr>
        <w:t>przez Wykonawcę</w:t>
      </w:r>
      <w:r w:rsidRPr="003C382F">
        <w:rPr>
          <w:rFonts w:ascii="Calibri" w:hAnsi="Calibri"/>
          <w:sz w:val="22"/>
          <w:szCs w:val="22"/>
          <w:lang w:eastAsia="pl-PL"/>
        </w:rPr>
        <w:t xml:space="preserve">, z przyczyn leżących po stronie Wykonawcy do realizacji </w:t>
      </w:r>
      <w:r w:rsidR="00F82EEA">
        <w:rPr>
          <w:rFonts w:ascii="Calibri" w:hAnsi="Calibri"/>
          <w:sz w:val="22"/>
          <w:szCs w:val="22"/>
          <w:lang w:eastAsia="pl-PL"/>
        </w:rPr>
        <w:t>przedmiotu</w:t>
      </w:r>
      <w:r w:rsidRPr="003C382F">
        <w:rPr>
          <w:rFonts w:ascii="Calibri" w:hAnsi="Calibri"/>
          <w:sz w:val="22"/>
          <w:szCs w:val="22"/>
          <w:lang w:eastAsia="pl-PL"/>
        </w:rPr>
        <w:t xml:space="preserve">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3C382F">
        <w:rPr>
          <w:rFonts w:ascii="Calibri" w:hAnsi="Calibri"/>
          <w:sz w:val="22"/>
          <w:szCs w:val="22"/>
          <w:lang w:eastAsia="pl-PL"/>
        </w:rPr>
        <w:t xml:space="preserve">mowy zapłaci on Zamawiającemu karę </w:t>
      </w:r>
      <w:r w:rsidR="0021431A">
        <w:rPr>
          <w:rFonts w:ascii="Calibri" w:hAnsi="Calibri"/>
          <w:sz w:val="22"/>
          <w:szCs w:val="22"/>
          <w:lang w:eastAsia="pl-PL"/>
        </w:rPr>
        <w:t xml:space="preserve">umowną </w:t>
      </w:r>
      <w:r w:rsidR="0021431A">
        <w:rPr>
          <w:rFonts w:ascii="Calibri" w:hAnsi="Calibri"/>
          <w:sz w:val="22"/>
          <w:szCs w:val="22"/>
          <w:lang w:eastAsia="pl-PL"/>
        </w:rPr>
        <w:br/>
      </w:r>
      <w:r w:rsidRPr="003C382F">
        <w:rPr>
          <w:rFonts w:ascii="Calibri" w:hAnsi="Calibri"/>
          <w:sz w:val="22"/>
          <w:szCs w:val="22"/>
          <w:lang w:eastAsia="pl-PL"/>
        </w:rPr>
        <w:t xml:space="preserve">w wysokości 10 % </w:t>
      </w:r>
      <w:r w:rsidR="004B336F" w:rsidRPr="00C405E8">
        <w:rPr>
          <w:rFonts w:ascii="Calibri" w:hAnsi="Calibri"/>
          <w:sz w:val="22"/>
          <w:szCs w:val="22"/>
          <w:lang w:eastAsia="pl-PL"/>
        </w:rPr>
        <w:t xml:space="preserve">wynagrodzenia brutto określonego </w:t>
      </w:r>
      <w:r w:rsidRPr="00C405E8">
        <w:rPr>
          <w:rFonts w:ascii="Calibri" w:hAnsi="Calibri"/>
          <w:sz w:val="22"/>
          <w:szCs w:val="22"/>
          <w:lang w:eastAsia="pl-PL"/>
        </w:rPr>
        <w:t xml:space="preserve">w </w:t>
      </w:r>
      <w:r w:rsidRPr="003C382F">
        <w:rPr>
          <w:rFonts w:ascii="Calibri" w:hAnsi="Calibri"/>
          <w:sz w:val="22"/>
          <w:szCs w:val="22"/>
          <w:lang w:eastAsia="pl-PL"/>
        </w:rPr>
        <w:t xml:space="preserve">§ </w:t>
      </w:r>
      <w:r>
        <w:rPr>
          <w:rFonts w:ascii="Calibri" w:hAnsi="Calibri"/>
          <w:sz w:val="22"/>
          <w:szCs w:val="22"/>
          <w:lang w:eastAsia="pl-PL"/>
        </w:rPr>
        <w:t>5</w:t>
      </w:r>
      <w:r w:rsidRPr="003C382F">
        <w:rPr>
          <w:rFonts w:ascii="Calibri" w:hAnsi="Calibri"/>
          <w:sz w:val="22"/>
          <w:szCs w:val="22"/>
          <w:lang w:eastAsia="pl-PL"/>
        </w:rPr>
        <w:t xml:space="preserve"> ust. 1</w:t>
      </w:r>
      <w:r w:rsidR="00F82EEA">
        <w:rPr>
          <w:rFonts w:ascii="Calibri" w:hAnsi="Calibri"/>
          <w:sz w:val="22"/>
          <w:szCs w:val="22"/>
          <w:lang w:eastAsia="pl-PL"/>
        </w:rPr>
        <w:t xml:space="preserve"> Umowy</w:t>
      </w:r>
      <w:r w:rsidRPr="003C382F">
        <w:rPr>
          <w:rFonts w:ascii="Calibri" w:hAnsi="Calibri"/>
          <w:sz w:val="22"/>
          <w:szCs w:val="22"/>
          <w:lang w:eastAsia="pl-PL"/>
        </w:rPr>
        <w:t>.</w:t>
      </w:r>
    </w:p>
    <w:p w14:paraId="54BC891F" w14:textId="20820860" w:rsidR="003C382F" w:rsidRPr="003C382F" w:rsidRDefault="003C382F" w:rsidP="006A3405">
      <w:pPr>
        <w:numPr>
          <w:ilvl w:val="0"/>
          <w:numId w:val="21"/>
        </w:numPr>
        <w:tabs>
          <w:tab w:val="left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C382F">
        <w:rPr>
          <w:rFonts w:ascii="Calibri" w:hAnsi="Calibri"/>
          <w:sz w:val="22"/>
          <w:szCs w:val="22"/>
          <w:lang w:eastAsia="pl-PL"/>
        </w:rPr>
        <w:t xml:space="preserve">W przypadku odstąpienia od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3C382F">
        <w:rPr>
          <w:rFonts w:ascii="Calibri" w:hAnsi="Calibri"/>
          <w:sz w:val="22"/>
          <w:szCs w:val="22"/>
          <w:lang w:eastAsia="pl-PL"/>
        </w:rPr>
        <w:t xml:space="preserve">mowy/rozwiązania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3C382F">
        <w:rPr>
          <w:rFonts w:ascii="Calibri" w:hAnsi="Calibri"/>
          <w:sz w:val="22"/>
          <w:szCs w:val="22"/>
          <w:lang w:eastAsia="pl-PL"/>
        </w:rPr>
        <w:t xml:space="preserve">mowy przez Zamawiającego z przyczyn, </w:t>
      </w:r>
      <w:r w:rsidR="007C52FC">
        <w:rPr>
          <w:rFonts w:ascii="Calibri" w:hAnsi="Calibri"/>
          <w:sz w:val="22"/>
          <w:szCs w:val="22"/>
          <w:lang w:eastAsia="pl-PL"/>
        </w:rPr>
        <w:br/>
      </w:r>
      <w:r w:rsidRPr="003C382F">
        <w:rPr>
          <w:rFonts w:ascii="Calibri" w:hAnsi="Calibri"/>
          <w:sz w:val="22"/>
          <w:szCs w:val="22"/>
          <w:lang w:eastAsia="pl-PL"/>
        </w:rPr>
        <w:t xml:space="preserve">za które </w:t>
      </w:r>
      <w:r w:rsidRPr="00C405E8">
        <w:rPr>
          <w:rFonts w:ascii="Calibri" w:hAnsi="Calibri"/>
          <w:sz w:val="22"/>
          <w:szCs w:val="22"/>
          <w:lang w:eastAsia="pl-PL"/>
        </w:rPr>
        <w:t xml:space="preserve">odpowiedzialność ponosi Wykonawca, zapłaci on Zamawiającemu karę </w:t>
      </w:r>
      <w:r w:rsidR="0021431A" w:rsidRPr="0021431A">
        <w:rPr>
          <w:rFonts w:ascii="Calibri" w:hAnsi="Calibri"/>
          <w:sz w:val="22"/>
          <w:szCs w:val="22"/>
          <w:lang w:eastAsia="pl-PL"/>
        </w:rPr>
        <w:t xml:space="preserve">umowną </w:t>
      </w:r>
      <w:r w:rsidR="0021431A">
        <w:rPr>
          <w:rFonts w:ascii="Calibri" w:hAnsi="Calibri"/>
          <w:sz w:val="22"/>
          <w:szCs w:val="22"/>
          <w:lang w:eastAsia="pl-PL"/>
        </w:rPr>
        <w:br/>
      </w:r>
      <w:r w:rsidRPr="00C405E8">
        <w:rPr>
          <w:rFonts w:ascii="Calibri" w:hAnsi="Calibri"/>
          <w:sz w:val="22"/>
          <w:szCs w:val="22"/>
          <w:lang w:eastAsia="pl-PL"/>
        </w:rPr>
        <w:t xml:space="preserve">w wysokości 10 % </w:t>
      </w:r>
      <w:r w:rsidR="004B336F" w:rsidRPr="00C405E8">
        <w:rPr>
          <w:rFonts w:ascii="Calibri" w:hAnsi="Calibri"/>
          <w:sz w:val="22"/>
          <w:szCs w:val="22"/>
          <w:lang w:eastAsia="pl-PL"/>
        </w:rPr>
        <w:t xml:space="preserve">wynagrodzenia brutto określonego </w:t>
      </w:r>
      <w:r w:rsidRPr="00C405E8">
        <w:rPr>
          <w:rFonts w:ascii="Calibri" w:hAnsi="Calibri"/>
          <w:sz w:val="22"/>
          <w:szCs w:val="22"/>
          <w:lang w:eastAsia="pl-PL"/>
        </w:rPr>
        <w:t>w § 5 ust</w:t>
      </w:r>
      <w:r w:rsidRPr="003C382F">
        <w:rPr>
          <w:rFonts w:ascii="Calibri" w:hAnsi="Calibri"/>
          <w:sz w:val="22"/>
          <w:szCs w:val="22"/>
          <w:lang w:eastAsia="pl-PL"/>
        </w:rPr>
        <w:t>. 1</w:t>
      </w:r>
      <w:r w:rsidR="00F82EEA">
        <w:rPr>
          <w:rFonts w:ascii="Calibri" w:hAnsi="Calibri"/>
          <w:sz w:val="22"/>
          <w:szCs w:val="22"/>
          <w:lang w:eastAsia="pl-PL"/>
        </w:rPr>
        <w:t xml:space="preserve"> </w:t>
      </w:r>
      <w:r w:rsidR="00F82EEA" w:rsidRPr="00F82EEA">
        <w:rPr>
          <w:rFonts w:ascii="Calibri" w:hAnsi="Calibri"/>
          <w:sz w:val="22"/>
          <w:szCs w:val="22"/>
          <w:lang w:eastAsia="pl-PL"/>
        </w:rPr>
        <w:t>Umowy</w:t>
      </w:r>
      <w:r w:rsidRPr="003C382F">
        <w:rPr>
          <w:rFonts w:ascii="Calibri" w:hAnsi="Calibri"/>
          <w:sz w:val="22"/>
          <w:szCs w:val="22"/>
          <w:lang w:eastAsia="pl-PL"/>
        </w:rPr>
        <w:t>.</w:t>
      </w:r>
    </w:p>
    <w:p w14:paraId="5FE54406" w14:textId="3E5CE54E" w:rsidR="003C382F" w:rsidRPr="003C382F" w:rsidRDefault="003C382F" w:rsidP="006A3405">
      <w:pPr>
        <w:numPr>
          <w:ilvl w:val="0"/>
          <w:numId w:val="21"/>
        </w:numPr>
        <w:tabs>
          <w:tab w:val="left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C382F">
        <w:rPr>
          <w:rFonts w:ascii="Calibri" w:hAnsi="Calibri"/>
          <w:sz w:val="22"/>
          <w:szCs w:val="22"/>
          <w:lang w:eastAsia="pl-PL"/>
        </w:rPr>
        <w:lastRenderedPageBreak/>
        <w:t xml:space="preserve">W przypadku odstąpienia od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3C382F">
        <w:rPr>
          <w:rFonts w:ascii="Calibri" w:hAnsi="Calibri"/>
          <w:sz w:val="22"/>
          <w:szCs w:val="22"/>
          <w:lang w:eastAsia="pl-PL"/>
        </w:rPr>
        <w:t xml:space="preserve">mowy/rozwiązania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3C382F">
        <w:rPr>
          <w:rFonts w:ascii="Calibri" w:hAnsi="Calibri"/>
          <w:sz w:val="22"/>
          <w:szCs w:val="22"/>
          <w:lang w:eastAsia="pl-PL"/>
        </w:rPr>
        <w:t xml:space="preserve">mowy przez Wykonawcę z przyczyn, za które odpowiedzialność ponosi Zamawiający, zapłaci on Wykonawcy karę </w:t>
      </w:r>
      <w:r w:rsidR="0021431A" w:rsidRPr="0021431A">
        <w:rPr>
          <w:rFonts w:ascii="Calibri" w:hAnsi="Calibri"/>
          <w:sz w:val="22"/>
          <w:szCs w:val="22"/>
          <w:lang w:eastAsia="pl-PL"/>
        </w:rPr>
        <w:t xml:space="preserve">umowną </w:t>
      </w:r>
      <w:r w:rsidRPr="003C382F">
        <w:rPr>
          <w:rFonts w:ascii="Calibri" w:hAnsi="Calibri"/>
          <w:sz w:val="22"/>
          <w:szCs w:val="22"/>
          <w:lang w:eastAsia="pl-PL"/>
        </w:rPr>
        <w:t xml:space="preserve">w wysokości 10 % ceny </w:t>
      </w:r>
      <w:r w:rsidR="004B336F" w:rsidRPr="00C405E8">
        <w:rPr>
          <w:rFonts w:ascii="Calibri" w:hAnsi="Calibri"/>
          <w:sz w:val="22"/>
          <w:szCs w:val="22"/>
          <w:lang w:eastAsia="pl-PL"/>
        </w:rPr>
        <w:t xml:space="preserve">wynagrodzenia brutto określonego </w:t>
      </w:r>
      <w:r w:rsidRPr="00C405E8">
        <w:rPr>
          <w:rFonts w:ascii="Calibri" w:hAnsi="Calibri"/>
          <w:sz w:val="22"/>
          <w:szCs w:val="22"/>
          <w:lang w:eastAsia="pl-PL"/>
        </w:rPr>
        <w:t xml:space="preserve">w § </w:t>
      </w:r>
      <w:r>
        <w:rPr>
          <w:rFonts w:ascii="Calibri" w:hAnsi="Calibri"/>
          <w:sz w:val="22"/>
          <w:szCs w:val="22"/>
          <w:lang w:eastAsia="pl-PL"/>
        </w:rPr>
        <w:t>5</w:t>
      </w:r>
      <w:r w:rsidRPr="003C382F">
        <w:rPr>
          <w:rFonts w:ascii="Calibri" w:hAnsi="Calibri"/>
          <w:sz w:val="22"/>
          <w:szCs w:val="22"/>
          <w:lang w:eastAsia="pl-PL"/>
        </w:rPr>
        <w:t xml:space="preserve"> ust.1</w:t>
      </w:r>
      <w:r w:rsidR="00F82EEA">
        <w:rPr>
          <w:rFonts w:ascii="Calibri" w:hAnsi="Calibri"/>
          <w:sz w:val="22"/>
          <w:szCs w:val="22"/>
          <w:lang w:eastAsia="pl-PL"/>
        </w:rPr>
        <w:t xml:space="preserve"> </w:t>
      </w:r>
      <w:r w:rsidR="00F82EEA" w:rsidRPr="00F82EEA">
        <w:rPr>
          <w:rFonts w:ascii="Calibri" w:hAnsi="Calibri"/>
          <w:sz w:val="22"/>
          <w:szCs w:val="22"/>
          <w:lang w:eastAsia="pl-PL"/>
        </w:rPr>
        <w:t>Umowy</w:t>
      </w:r>
      <w:r w:rsidRPr="003C382F">
        <w:rPr>
          <w:rFonts w:ascii="Calibri" w:hAnsi="Calibri"/>
          <w:sz w:val="22"/>
          <w:szCs w:val="22"/>
          <w:lang w:eastAsia="pl-PL"/>
        </w:rPr>
        <w:t>.</w:t>
      </w:r>
    </w:p>
    <w:p w14:paraId="796F8B3E" w14:textId="72B96060" w:rsidR="003C382F" w:rsidRPr="003C382F" w:rsidRDefault="003C382F" w:rsidP="006A3405">
      <w:pPr>
        <w:numPr>
          <w:ilvl w:val="0"/>
          <w:numId w:val="21"/>
        </w:numPr>
        <w:tabs>
          <w:tab w:val="left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C382F">
        <w:rPr>
          <w:rFonts w:ascii="Calibri" w:hAnsi="Calibri"/>
          <w:sz w:val="22"/>
          <w:szCs w:val="22"/>
          <w:lang w:eastAsia="pl-PL"/>
        </w:rPr>
        <w:t xml:space="preserve">W przypadku zwłoki w </w:t>
      </w:r>
      <w:r w:rsidR="004C7243" w:rsidRPr="00586A8E">
        <w:rPr>
          <w:rFonts w:ascii="Calibri" w:hAnsi="Calibri"/>
          <w:sz w:val="22"/>
          <w:szCs w:val="22"/>
          <w:lang w:eastAsia="pl-PL"/>
        </w:rPr>
        <w:t>realizacji przedmiotu Umowy</w:t>
      </w:r>
      <w:r w:rsidRPr="00586A8E">
        <w:rPr>
          <w:rFonts w:ascii="Calibri" w:hAnsi="Calibri"/>
          <w:sz w:val="22"/>
          <w:szCs w:val="22"/>
          <w:lang w:eastAsia="pl-PL"/>
        </w:rPr>
        <w:t xml:space="preserve">, </w:t>
      </w:r>
      <w:r w:rsidRPr="003C382F">
        <w:rPr>
          <w:rFonts w:ascii="Calibri" w:hAnsi="Calibri"/>
          <w:sz w:val="22"/>
          <w:szCs w:val="22"/>
          <w:lang w:eastAsia="pl-PL"/>
        </w:rPr>
        <w:t xml:space="preserve">Wykonawca zapłaci Zamawiającemu karę </w:t>
      </w:r>
      <w:r w:rsidR="0021431A" w:rsidRPr="0021431A">
        <w:rPr>
          <w:rFonts w:ascii="Calibri" w:hAnsi="Calibri"/>
          <w:sz w:val="22"/>
          <w:szCs w:val="22"/>
          <w:lang w:eastAsia="pl-PL"/>
        </w:rPr>
        <w:t xml:space="preserve">umowną </w:t>
      </w:r>
      <w:r w:rsidRPr="003C382F">
        <w:rPr>
          <w:rFonts w:ascii="Calibri" w:hAnsi="Calibri"/>
          <w:sz w:val="22"/>
          <w:szCs w:val="22"/>
          <w:lang w:eastAsia="pl-PL"/>
        </w:rPr>
        <w:t xml:space="preserve">w wysokości 1% </w:t>
      </w:r>
      <w:r w:rsidR="004B336F" w:rsidRPr="00C405E8">
        <w:rPr>
          <w:rFonts w:ascii="Calibri" w:hAnsi="Calibri"/>
          <w:sz w:val="22"/>
          <w:szCs w:val="22"/>
          <w:lang w:eastAsia="pl-PL"/>
        </w:rPr>
        <w:t>wynagrodzenia brutto określonego w § 5 ust.1</w:t>
      </w:r>
      <w:r w:rsidR="00F82EEA" w:rsidRPr="00F82EEA">
        <w:rPr>
          <w:rFonts w:ascii="Calibri" w:hAnsi="Calibri"/>
          <w:sz w:val="22"/>
          <w:szCs w:val="22"/>
          <w:lang w:eastAsia="pl-PL"/>
        </w:rPr>
        <w:t xml:space="preserve"> Umowy</w:t>
      </w:r>
      <w:r w:rsidRPr="00C405E8">
        <w:rPr>
          <w:rFonts w:ascii="Calibri" w:hAnsi="Calibri"/>
          <w:sz w:val="22"/>
          <w:szCs w:val="22"/>
          <w:lang w:eastAsia="pl-PL"/>
        </w:rPr>
        <w:t>, za każdy dzień zwłoki po przekroczeniu terminu</w:t>
      </w:r>
      <w:r w:rsidR="00BA51D2">
        <w:rPr>
          <w:rFonts w:ascii="Calibri" w:hAnsi="Calibri"/>
          <w:sz w:val="22"/>
          <w:szCs w:val="22"/>
          <w:lang w:eastAsia="pl-PL"/>
        </w:rPr>
        <w:t>,</w:t>
      </w:r>
      <w:r w:rsidR="00C405E8" w:rsidRPr="00C405E8">
        <w:rPr>
          <w:rFonts w:ascii="Calibri" w:hAnsi="Calibri"/>
          <w:sz w:val="22"/>
          <w:szCs w:val="22"/>
          <w:lang w:eastAsia="pl-PL"/>
        </w:rPr>
        <w:t xml:space="preserve"> </w:t>
      </w:r>
      <w:r w:rsidR="004B336F" w:rsidRPr="00C405E8">
        <w:rPr>
          <w:rFonts w:ascii="Calibri" w:hAnsi="Calibri"/>
          <w:sz w:val="22"/>
          <w:szCs w:val="22"/>
          <w:lang w:eastAsia="pl-PL"/>
        </w:rPr>
        <w:t xml:space="preserve">o którym mowa w </w:t>
      </w:r>
      <w:r w:rsidRPr="00C405E8">
        <w:rPr>
          <w:rFonts w:ascii="Calibri" w:hAnsi="Calibri"/>
          <w:sz w:val="22"/>
          <w:szCs w:val="22"/>
          <w:lang w:eastAsia="pl-PL"/>
        </w:rPr>
        <w:t xml:space="preserve">§ 2 ust. 1 </w:t>
      </w:r>
      <w:r w:rsidR="008C103F" w:rsidRPr="00C405E8">
        <w:rPr>
          <w:rFonts w:ascii="Calibri" w:hAnsi="Calibri"/>
          <w:sz w:val="22"/>
          <w:szCs w:val="22"/>
          <w:lang w:eastAsia="pl-PL"/>
        </w:rPr>
        <w:t>U</w:t>
      </w:r>
      <w:r w:rsidRPr="00C405E8">
        <w:rPr>
          <w:rFonts w:ascii="Calibri" w:hAnsi="Calibri"/>
          <w:sz w:val="22"/>
          <w:szCs w:val="22"/>
          <w:lang w:eastAsia="pl-PL"/>
        </w:rPr>
        <w:t>mowy</w:t>
      </w:r>
      <w:r w:rsidRPr="003C382F">
        <w:rPr>
          <w:rFonts w:ascii="Calibri" w:hAnsi="Calibri"/>
          <w:sz w:val="22"/>
          <w:szCs w:val="22"/>
          <w:lang w:eastAsia="pl-PL"/>
        </w:rPr>
        <w:t>.</w:t>
      </w:r>
    </w:p>
    <w:p w14:paraId="473DCD66" w14:textId="0710343A" w:rsidR="003C382F" w:rsidRPr="003C382F" w:rsidRDefault="003C382F" w:rsidP="006A3405">
      <w:pPr>
        <w:numPr>
          <w:ilvl w:val="0"/>
          <w:numId w:val="21"/>
        </w:numPr>
        <w:tabs>
          <w:tab w:val="left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C382F">
        <w:rPr>
          <w:rFonts w:ascii="Calibri" w:hAnsi="Calibri"/>
          <w:sz w:val="22"/>
          <w:szCs w:val="22"/>
          <w:lang w:eastAsia="pl-PL"/>
        </w:rPr>
        <w:t xml:space="preserve">Za niedotrzymanie przez Wykonawcę terminu </w:t>
      </w:r>
      <w:r w:rsidR="005F05CC">
        <w:rPr>
          <w:rFonts w:ascii="Calibri" w:hAnsi="Calibri"/>
          <w:sz w:val="22"/>
          <w:szCs w:val="22"/>
          <w:lang w:eastAsia="pl-PL"/>
        </w:rPr>
        <w:t xml:space="preserve">usunięcia </w:t>
      </w:r>
      <w:r w:rsidR="004C7243" w:rsidRPr="00586A8E">
        <w:rPr>
          <w:rFonts w:ascii="Calibri" w:hAnsi="Calibri"/>
          <w:sz w:val="22"/>
          <w:szCs w:val="22"/>
          <w:lang w:eastAsia="pl-PL"/>
        </w:rPr>
        <w:t>wad</w:t>
      </w:r>
      <w:r w:rsidRPr="004C7243">
        <w:rPr>
          <w:rFonts w:ascii="Calibri" w:hAnsi="Calibri"/>
          <w:color w:val="EE0000"/>
          <w:sz w:val="22"/>
          <w:szCs w:val="22"/>
          <w:lang w:eastAsia="pl-PL"/>
        </w:rPr>
        <w:t xml:space="preserve"> </w:t>
      </w:r>
      <w:r w:rsidR="004B336F" w:rsidRPr="00C405E8">
        <w:rPr>
          <w:rFonts w:ascii="Calibri" w:hAnsi="Calibri"/>
          <w:sz w:val="22"/>
          <w:szCs w:val="22"/>
          <w:lang w:eastAsia="pl-PL"/>
        </w:rPr>
        <w:t xml:space="preserve">Wykonawca zapłaci Zamawiającemu karę umowną w wysokości 0,2% wynagrodzenia brutto określonego w § 5 ust.1 </w:t>
      </w:r>
      <w:r w:rsidR="00F82EEA" w:rsidRPr="00F82EEA">
        <w:rPr>
          <w:rFonts w:ascii="Calibri" w:hAnsi="Calibri"/>
          <w:sz w:val="22"/>
          <w:szCs w:val="22"/>
          <w:lang w:eastAsia="pl-PL"/>
        </w:rPr>
        <w:t xml:space="preserve">Umowy </w:t>
      </w:r>
      <w:r w:rsidRPr="00C405E8">
        <w:rPr>
          <w:rFonts w:ascii="Calibri" w:hAnsi="Calibri"/>
          <w:sz w:val="22"/>
          <w:szCs w:val="22"/>
          <w:lang w:eastAsia="pl-PL"/>
        </w:rPr>
        <w:t>za każdy dzień zwłoki.</w:t>
      </w:r>
    </w:p>
    <w:p w14:paraId="28FD8FE8" w14:textId="29D9E449" w:rsidR="003C382F" w:rsidRPr="003C382F" w:rsidRDefault="003C382F" w:rsidP="006A3405">
      <w:pPr>
        <w:numPr>
          <w:ilvl w:val="0"/>
          <w:numId w:val="21"/>
        </w:numPr>
        <w:tabs>
          <w:tab w:val="left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C382F">
        <w:rPr>
          <w:rFonts w:ascii="Calibri" w:hAnsi="Calibri"/>
          <w:sz w:val="22"/>
          <w:szCs w:val="22"/>
        </w:rPr>
        <w:t xml:space="preserve">W przypadku odstąpienia od </w:t>
      </w:r>
      <w:r w:rsidR="008C103F">
        <w:rPr>
          <w:rFonts w:ascii="Calibri" w:hAnsi="Calibri"/>
          <w:sz w:val="22"/>
          <w:szCs w:val="22"/>
        </w:rPr>
        <w:t>U</w:t>
      </w:r>
      <w:r w:rsidRPr="003C382F">
        <w:rPr>
          <w:rFonts w:ascii="Calibri" w:hAnsi="Calibri"/>
          <w:sz w:val="22"/>
          <w:szCs w:val="22"/>
        </w:rPr>
        <w:t xml:space="preserve">mowy/rozwiązania </w:t>
      </w:r>
      <w:r w:rsidR="008C103F">
        <w:rPr>
          <w:rFonts w:ascii="Calibri" w:hAnsi="Calibri"/>
          <w:sz w:val="22"/>
          <w:szCs w:val="22"/>
        </w:rPr>
        <w:t>U</w:t>
      </w:r>
      <w:r w:rsidRPr="003C382F">
        <w:rPr>
          <w:rFonts w:ascii="Calibri" w:hAnsi="Calibri"/>
          <w:sz w:val="22"/>
          <w:szCs w:val="22"/>
        </w:rPr>
        <w:t xml:space="preserve">mowy przez Wykonawcę z nieuzasadnionych </w:t>
      </w:r>
      <w:r w:rsidRPr="00C405E8">
        <w:rPr>
          <w:rFonts w:ascii="Calibri" w:hAnsi="Calibri"/>
          <w:sz w:val="22"/>
          <w:szCs w:val="22"/>
        </w:rPr>
        <w:t xml:space="preserve">przyczyn leżących po stronie Wykonawcy, zapłaci on Zamawiającemu karę </w:t>
      </w:r>
      <w:r w:rsidR="0021431A">
        <w:rPr>
          <w:rFonts w:ascii="Calibri" w:hAnsi="Calibri"/>
          <w:sz w:val="22"/>
          <w:szCs w:val="22"/>
        </w:rPr>
        <w:t>u</w:t>
      </w:r>
      <w:r w:rsidRPr="00C405E8">
        <w:rPr>
          <w:rFonts w:ascii="Calibri" w:hAnsi="Calibri"/>
          <w:sz w:val="22"/>
          <w:szCs w:val="22"/>
        </w:rPr>
        <w:t xml:space="preserve">mowną w wysokości 10% </w:t>
      </w:r>
      <w:r w:rsidR="004B336F" w:rsidRPr="00C405E8">
        <w:rPr>
          <w:rFonts w:ascii="Calibri" w:hAnsi="Calibri"/>
          <w:sz w:val="22"/>
          <w:szCs w:val="22"/>
        </w:rPr>
        <w:t xml:space="preserve">wynagrodzenia brutto określonego w </w:t>
      </w:r>
      <w:r w:rsidRPr="00C405E8">
        <w:rPr>
          <w:rFonts w:ascii="Calibri" w:hAnsi="Calibri"/>
          <w:sz w:val="22"/>
          <w:szCs w:val="22"/>
        </w:rPr>
        <w:t>§5 ust</w:t>
      </w:r>
      <w:r w:rsidRPr="003C382F">
        <w:rPr>
          <w:rFonts w:ascii="Calibri" w:hAnsi="Calibri"/>
          <w:sz w:val="22"/>
          <w:szCs w:val="22"/>
        </w:rPr>
        <w:t xml:space="preserve">. 1 </w:t>
      </w:r>
      <w:r w:rsidR="008C103F">
        <w:rPr>
          <w:rFonts w:ascii="Calibri" w:hAnsi="Calibri"/>
          <w:sz w:val="22"/>
          <w:szCs w:val="22"/>
        </w:rPr>
        <w:t>U</w:t>
      </w:r>
      <w:r w:rsidRPr="003C382F">
        <w:rPr>
          <w:rFonts w:ascii="Calibri" w:hAnsi="Calibri"/>
          <w:sz w:val="22"/>
          <w:szCs w:val="22"/>
        </w:rPr>
        <w:t>mowy.</w:t>
      </w:r>
    </w:p>
    <w:p w14:paraId="2286868F" w14:textId="4348EDE2" w:rsidR="003C382F" w:rsidRPr="003C382F" w:rsidRDefault="003C382F" w:rsidP="006A3405">
      <w:pPr>
        <w:numPr>
          <w:ilvl w:val="0"/>
          <w:numId w:val="21"/>
        </w:numPr>
        <w:tabs>
          <w:tab w:val="left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C382F">
        <w:rPr>
          <w:rFonts w:ascii="Calibri" w:hAnsi="Calibri" w:cs="Calibri"/>
          <w:sz w:val="22"/>
          <w:szCs w:val="22"/>
        </w:rPr>
        <w:t xml:space="preserve">Kara </w:t>
      </w:r>
      <w:r w:rsidR="008C103F">
        <w:rPr>
          <w:rFonts w:ascii="Calibri" w:hAnsi="Calibri" w:cs="Calibri"/>
          <w:sz w:val="22"/>
          <w:szCs w:val="22"/>
        </w:rPr>
        <w:t>u</w:t>
      </w:r>
      <w:r w:rsidRPr="003C382F">
        <w:rPr>
          <w:rFonts w:ascii="Calibri" w:hAnsi="Calibri" w:cs="Calibri"/>
          <w:sz w:val="22"/>
          <w:szCs w:val="22"/>
        </w:rPr>
        <w:t xml:space="preserve">mowna zostanie zapłacona przez Stronę, która naruszyła postanowienia umowne, </w:t>
      </w:r>
      <w:r w:rsidRPr="003C382F">
        <w:rPr>
          <w:rFonts w:ascii="Calibri" w:hAnsi="Calibri" w:cs="Calibri"/>
          <w:sz w:val="22"/>
          <w:szCs w:val="22"/>
        </w:rPr>
        <w:br/>
        <w:t>w terminie 14 dni od daty wystąpienia przez drugą Stronę z żądaniem zapłaty.</w:t>
      </w:r>
      <w:r w:rsidRPr="003C382F">
        <w:rPr>
          <w:rFonts w:ascii="Calibri" w:hAnsi="Calibri"/>
          <w:bCs/>
          <w:spacing w:val="4"/>
          <w:sz w:val="22"/>
          <w:szCs w:val="22"/>
        </w:rPr>
        <w:t xml:space="preserve"> </w:t>
      </w:r>
      <w:r w:rsidRPr="003C382F">
        <w:rPr>
          <w:rFonts w:ascii="Calibri" w:hAnsi="Calibri"/>
          <w:spacing w:val="-7"/>
          <w:sz w:val="22"/>
          <w:szCs w:val="22"/>
        </w:rPr>
        <w:t xml:space="preserve">Zamawiający jest upoważniony do potrącenia należnych kar umownych z wynagrodzenia Wykonawcy np. w postaci noty obciążeniowej na co Wykonawca wyraża zgodę. </w:t>
      </w:r>
    </w:p>
    <w:p w14:paraId="1DE4D62C" w14:textId="6FEBD4AE" w:rsidR="003C382F" w:rsidRPr="003C382F" w:rsidRDefault="003C382F" w:rsidP="006A3405">
      <w:pPr>
        <w:numPr>
          <w:ilvl w:val="0"/>
          <w:numId w:val="21"/>
        </w:numPr>
        <w:tabs>
          <w:tab w:val="left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C382F">
        <w:rPr>
          <w:rFonts w:ascii="Calibri" w:hAnsi="Calibri" w:cs="Calibri"/>
          <w:sz w:val="22"/>
          <w:szCs w:val="22"/>
        </w:rPr>
        <w:t>Łączna wy</w:t>
      </w:r>
      <w:r w:rsidRPr="00C405E8">
        <w:rPr>
          <w:rFonts w:ascii="Calibri" w:hAnsi="Calibri" w:cs="Calibri"/>
          <w:sz w:val="22"/>
          <w:szCs w:val="22"/>
        </w:rPr>
        <w:t xml:space="preserve">sokość kar umownych nie przekroczy 20% wartości </w:t>
      </w:r>
      <w:r w:rsidR="004B336F" w:rsidRPr="00C405E8">
        <w:rPr>
          <w:rFonts w:ascii="Calibri" w:hAnsi="Calibri" w:cs="Calibri"/>
          <w:sz w:val="22"/>
          <w:szCs w:val="22"/>
        </w:rPr>
        <w:t>wynagrodzenia brutto określonego w § 5 ust.</w:t>
      </w:r>
      <w:r w:rsidR="00BA51D2">
        <w:rPr>
          <w:rFonts w:ascii="Calibri" w:hAnsi="Calibri" w:cs="Calibri"/>
          <w:sz w:val="22"/>
          <w:szCs w:val="22"/>
        </w:rPr>
        <w:t xml:space="preserve"> </w:t>
      </w:r>
      <w:r w:rsidR="004B336F" w:rsidRPr="00C405E8">
        <w:rPr>
          <w:rFonts w:ascii="Calibri" w:hAnsi="Calibri" w:cs="Calibri"/>
          <w:sz w:val="22"/>
          <w:szCs w:val="22"/>
        </w:rPr>
        <w:t>1</w:t>
      </w:r>
      <w:r w:rsidR="00F82EEA" w:rsidRPr="00F82EEA">
        <w:rPr>
          <w:rFonts w:ascii="Calibri" w:hAnsi="Calibri"/>
          <w:sz w:val="22"/>
          <w:szCs w:val="22"/>
          <w:lang w:eastAsia="pl-PL"/>
        </w:rPr>
        <w:t xml:space="preserve"> </w:t>
      </w:r>
      <w:r w:rsidR="00F82EEA" w:rsidRPr="00F82EEA">
        <w:rPr>
          <w:rFonts w:ascii="Calibri" w:hAnsi="Calibri" w:cs="Calibri"/>
          <w:sz w:val="22"/>
          <w:szCs w:val="22"/>
        </w:rPr>
        <w:t>Umowy</w:t>
      </w:r>
      <w:r w:rsidRPr="00C405E8">
        <w:rPr>
          <w:rFonts w:ascii="Calibri" w:hAnsi="Calibri" w:cs="Calibri"/>
          <w:sz w:val="22"/>
          <w:szCs w:val="22"/>
        </w:rPr>
        <w:t>.</w:t>
      </w:r>
    </w:p>
    <w:p w14:paraId="6EF90EA1" w14:textId="210CCC87" w:rsidR="003C382F" w:rsidRPr="003C382F" w:rsidRDefault="003C382F" w:rsidP="006A3405">
      <w:pPr>
        <w:numPr>
          <w:ilvl w:val="0"/>
          <w:numId w:val="21"/>
        </w:numPr>
        <w:tabs>
          <w:tab w:val="left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C382F">
        <w:rPr>
          <w:rFonts w:ascii="Calibri" w:hAnsi="Calibri"/>
          <w:sz w:val="22"/>
          <w:szCs w:val="22"/>
          <w:lang w:eastAsia="pl-PL"/>
        </w:rPr>
        <w:t>Każda ze</w:t>
      </w:r>
      <w:r w:rsidRPr="00C405E8">
        <w:rPr>
          <w:rFonts w:ascii="Calibri" w:hAnsi="Calibri"/>
          <w:sz w:val="22"/>
          <w:szCs w:val="22"/>
          <w:lang w:eastAsia="pl-PL"/>
        </w:rPr>
        <w:t xml:space="preserve"> </w:t>
      </w:r>
      <w:r w:rsidR="004B336F" w:rsidRPr="00C405E8">
        <w:rPr>
          <w:rFonts w:ascii="Calibri" w:hAnsi="Calibri"/>
          <w:sz w:val="22"/>
          <w:szCs w:val="22"/>
          <w:lang w:eastAsia="pl-PL"/>
        </w:rPr>
        <w:t>S</w:t>
      </w:r>
      <w:r w:rsidRPr="00C405E8">
        <w:rPr>
          <w:rFonts w:ascii="Calibri" w:hAnsi="Calibri"/>
          <w:sz w:val="22"/>
          <w:szCs w:val="22"/>
          <w:lang w:eastAsia="pl-PL"/>
        </w:rPr>
        <w:t xml:space="preserve">tron </w:t>
      </w:r>
      <w:r w:rsidRPr="003C382F">
        <w:rPr>
          <w:rFonts w:ascii="Calibri" w:hAnsi="Calibri"/>
          <w:sz w:val="22"/>
          <w:szCs w:val="22"/>
          <w:lang w:eastAsia="pl-PL"/>
        </w:rPr>
        <w:t xml:space="preserve">może dochodzić na zasadach ogólnych </w:t>
      </w:r>
      <w:r w:rsidR="00EA2C94">
        <w:rPr>
          <w:rFonts w:ascii="Calibri" w:hAnsi="Calibri"/>
          <w:sz w:val="22"/>
          <w:szCs w:val="22"/>
          <w:lang w:eastAsia="pl-PL"/>
        </w:rPr>
        <w:t xml:space="preserve">określonych w Kodeksie Cywilnym </w:t>
      </w:r>
      <w:r w:rsidRPr="003C382F">
        <w:rPr>
          <w:rFonts w:ascii="Calibri" w:hAnsi="Calibri"/>
          <w:sz w:val="22"/>
          <w:szCs w:val="22"/>
          <w:lang w:eastAsia="pl-PL"/>
        </w:rPr>
        <w:t xml:space="preserve">odszkodowania z tytułu niewykonania lub nienależytego wykonania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3C382F">
        <w:rPr>
          <w:rFonts w:ascii="Calibri" w:hAnsi="Calibri"/>
          <w:sz w:val="22"/>
          <w:szCs w:val="22"/>
          <w:lang w:eastAsia="pl-PL"/>
        </w:rPr>
        <w:t>mowy</w:t>
      </w:r>
      <w:r w:rsidR="00EA2C94">
        <w:rPr>
          <w:rFonts w:ascii="Calibri" w:hAnsi="Calibri"/>
          <w:sz w:val="22"/>
          <w:szCs w:val="22"/>
          <w:lang w:eastAsia="pl-PL"/>
        </w:rPr>
        <w:t xml:space="preserve"> – jeśli szkoda poniesiona przez Stronę przewyższa wysokość naliczonych kar </w:t>
      </w:r>
      <w:r w:rsidR="00482C0E">
        <w:rPr>
          <w:rFonts w:ascii="Calibri" w:hAnsi="Calibri"/>
          <w:sz w:val="22"/>
          <w:szCs w:val="22"/>
          <w:lang w:eastAsia="pl-PL"/>
        </w:rPr>
        <w:t>umownych</w:t>
      </w:r>
      <w:r w:rsidR="00EA2C94">
        <w:rPr>
          <w:rFonts w:ascii="Calibri" w:hAnsi="Calibri"/>
          <w:sz w:val="22"/>
          <w:szCs w:val="22"/>
          <w:lang w:eastAsia="pl-PL"/>
        </w:rPr>
        <w:t>.</w:t>
      </w:r>
    </w:p>
    <w:p w14:paraId="422B80E6" w14:textId="77777777" w:rsidR="00856E5F" w:rsidRPr="001B4BFA" w:rsidRDefault="00856E5F" w:rsidP="00933FE3">
      <w:pPr>
        <w:jc w:val="center"/>
        <w:rPr>
          <w:rFonts w:ascii="Calibri" w:hAnsi="Calibri" w:cs="Calibri"/>
          <w:b/>
          <w:bCs/>
          <w:sz w:val="16"/>
          <w:szCs w:val="16"/>
        </w:rPr>
      </w:pPr>
    </w:p>
    <w:p w14:paraId="58E58FB2" w14:textId="0F260F74" w:rsidR="00933FE3" w:rsidRDefault="00933FE3" w:rsidP="00933FE3">
      <w:pPr>
        <w:jc w:val="center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 xml:space="preserve">§ </w:t>
      </w:r>
      <w:r w:rsidR="00AD2280">
        <w:rPr>
          <w:rFonts w:ascii="Calibri" w:hAnsi="Calibri" w:cs="Calibri"/>
          <w:b/>
          <w:bCs/>
          <w:sz w:val="22"/>
          <w:szCs w:val="22"/>
        </w:rPr>
        <w:t>8</w:t>
      </w:r>
    </w:p>
    <w:p w14:paraId="54778BEC" w14:textId="77777777" w:rsidR="00C35B1B" w:rsidRPr="001B4BFA" w:rsidRDefault="00C35B1B" w:rsidP="00933FE3">
      <w:pPr>
        <w:jc w:val="center"/>
        <w:rPr>
          <w:sz w:val="16"/>
          <w:szCs w:val="16"/>
        </w:rPr>
      </w:pPr>
    </w:p>
    <w:p w14:paraId="4C9E56D2" w14:textId="3E7A8EC3" w:rsidR="00AB15C5" w:rsidRPr="00AB15C5" w:rsidRDefault="00AB15C5" w:rsidP="00AB15C5">
      <w:pPr>
        <w:numPr>
          <w:ilvl w:val="0"/>
          <w:numId w:val="31"/>
        </w:numPr>
        <w:suppressAutoHyphens w:val="0"/>
        <w:ind w:left="426" w:hanging="426"/>
        <w:jc w:val="both"/>
      </w:pPr>
      <w:r w:rsidRPr="00AB15C5">
        <w:rPr>
          <w:rFonts w:ascii="Calibri" w:eastAsia="Calibri" w:hAnsi="Calibri" w:cs="Calibri"/>
          <w:sz w:val="22"/>
          <w:szCs w:val="22"/>
          <w:lang w:eastAsia="en-US"/>
        </w:rPr>
        <w:t xml:space="preserve">Strony oraz osoby przez nie zatrudnione do realizacji </w:t>
      </w:r>
      <w:r w:rsidR="0021431A">
        <w:rPr>
          <w:rFonts w:ascii="Calibri" w:eastAsia="Calibri" w:hAnsi="Calibri" w:cs="Calibri"/>
          <w:sz w:val="22"/>
          <w:szCs w:val="22"/>
          <w:lang w:eastAsia="en-US"/>
        </w:rPr>
        <w:t>U</w:t>
      </w:r>
      <w:r w:rsidRPr="00AB15C5">
        <w:rPr>
          <w:rFonts w:ascii="Calibri" w:eastAsia="Calibri" w:hAnsi="Calibri" w:cs="Calibri"/>
          <w:sz w:val="22"/>
          <w:szCs w:val="22"/>
          <w:lang w:eastAsia="en-US"/>
        </w:rPr>
        <w:t xml:space="preserve">mowy zobowiązują się do zachowania bezstronności i obiektywizmu poprzez równe traktowanie klientów z zastosowaniem takich samych procedur, bez faworyzowania lub dyskryminowania, nieuleganie naciskom komercyjnym, finansowym lub innym, naruszającym bezstronność, natychmiastowe zgłaszanie zidentyfikowanego ryzyka dla bezstronności do bezpośredniego przełożonego oraz do zachowania </w:t>
      </w:r>
      <w:r w:rsidRPr="00AB15C5">
        <w:rPr>
          <w:rFonts w:ascii="Calibri" w:eastAsia="Calibri" w:hAnsi="Calibri" w:cs="Calibri"/>
          <w:sz w:val="22"/>
          <w:szCs w:val="22"/>
          <w:lang w:eastAsia="en-US"/>
        </w:rPr>
        <w:br/>
        <w:t xml:space="preserve">w tajemnicy i nieujawniania osobom trzecim, wszelkich informacji uzyskanych w trakcie prowadzonych rozmów oraz w związku z wykonywaniem obowiązków wynikających z </w:t>
      </w:r>
      <w:r w:rsidR="0021431A">
        <w:rPr>
          <w:rFonts w:ascii="Calibri" w:eastAsia="Calibri" w:hAnsi="Calibri" w:cs="Calibri"/>
          <w:sz w:val="22"/>
          <w:szCs w:val="22"/>
          <w:lang w:eastAsia="en-US"/>
        </w:rPr>
        <w:t>U</w:t>
      </w:r>
      <w:r w:rsidRPr="00AB15C5">
        <w:rPr>
          <w:rFonts w:ascii="Calibri" w:eastAsia="Calibri" w:hAnsi="Calibri" w:cs="Calibri"/>
          <w:sz w:val="22"/>
          <w:szCs w:val="22"/>
          <w:lang w:eastAsia="en-US"/>
        </w:rPr>
        <w:t>mowy, które powzięły w związku z realizacją Umowy, których ujawnienie mogłoby narazić drug</w:t>
      </w:r>
      <w:r w:rsidR="00426A37">
        <w:rPr>
          <w:rFonts w:ascii="Calibri" w:eastAsia="Calibri" w:hAnsi="Calibri" w:cs="Calibri"/>
          <w:sz w:val="22"/>
          <w:szCs w:val="22"/>
          <w:lang w:eastAsia="en-US"/>
        </w:rPr>
        <w:t>ą</w:t>
      </w:r>
      <w:r w:rsidRPr="00AB15C5">
        <w:rPr>
          <w:rFonts w:ascii="Calibri" w:eastAsia="Calibri" w:hAnsi="Calibri" w:cs="Calibri"/>
          <w:sz w:val="22"/>
          <w:szCs w:val="22"/>
          <w:lang w:eastAsia="en-US"/>
        </w:rPr>
        <w:t xml:space="preserve"> Stronę na szkodę majątkową lub niemajątkową, w szczególności informacji stanowiących tajemnice przedsiębiorstwa w rozumieniu ustawy z dnia 16 kwietnia 1993 r. o zwalczaniu nieuczciwej konkurencji oraz tajemnice przedsiębiorcy w rozumieniu ustawy z dnia 6 września 2001 r. </w:t>
      </w:r>
      <w:r w:rsidRPr="00AB15C5">
        <w:rPr>
          <w:rFonts w:ascii="Calibri" w:eastAsia="Calibri" w:hAnsi="Calibri" w:cs="Calibri"/>
          <w:sz w:val="22"/>
          <w:szCs w:val="22"/>
          <w:lang w:eastAsia="en-US"/>
        </w:rPr>
        <w:br/>
        <w:t xml:space="preserve">o dostępie do informacji publicznej, przy czym zobowiązanie to zachowuje aktualność także </w:t>
      </w:r>
      <w:r w:rsidRPr="00AB15C5">
        <w:rPr>
          <w:rFonts w:ascii="Calibri" w:eastAsia="Calibri" w:hAnsi="Calibri" w:cs="Calibri"/>
          <w:sz w:val="22"/>
          <w:szCs w:val="22"/>
          <w:lang w:eastAsia="en-US"/>
        </w:rPr>
        <w:br/>
        <w:t xml:space="preserve">w przypadku odstąpienia, lub innej formy rozwiązania Umowy. </w:t>
      </w:r>
    </w:p>
    <w:p w14:paraId="7175930C" w14:textId="75803B04" w:rsidR="00AB15C5" w:rsidRPr="00AB15C5" w:rsidRDefault="00AB15C5" w:rsidP="00AB15C5">
      <w:pPr>
        <w:numPr>
          <w:ilvl w:val="0"/>
          <w:numId w:val="31"/>
        </w:numPr>
        <w:suppressAutoHyphens w:val="0"/>
        <w:ind w:left="426" w:hanging="426"/>
        <w:jc w:val="both"/>
      </w:pPr>
      <w:r w:rsidRPr="00AB15C5">
        <w:rPr>
          <w:rFonts w:ascii="Calibri" w:eastAsia="Calibri" w:hAnsi="Calibri" w:cs="Calibri"/>
          <w:sz w:val="22"/>
          <w:szCs w:val="22"/>
          <w:lang w:eastAsia="en-US"/>
        </w:rPr>
        <w:t xml:space="preserve">Obowiązek określony w ust. 1 powyżej nie dotyczy informacji powszechnie znanych </w:t>
      </w:r>
      <w:r w:rsidR="00953E60">
        <w:rPr>
          <w:rFonts w:ascii="Calibri" w:eastAsia="Calibri" w:hAnsi="Calibri" w:cs="Calibri"/>
          <w:sz w:val="22"/>
          <w:szCs w:val="22"/>
          <w:lang w:eastAsia="en-US"/>
        </w:rPr>
        <w:br/>
      </w:r>
      <w:r w:rsidRPr="00AB15C5">
        <w:rPr>
          <w:rFonts w:ascii="Calibri" w:eastAsia="Calibri" w:hAnsi="Calibri" w:cs="Calibri"/>
          <w:sz w:val="22"/>
          <w:szCs w:val="22"/>
          <w:lang w:eastAsia="en-US"/>
        </w:rPr>
        <w:t xml:space="preserve">lub dostępnych oraz udostępnienia informacji na podstawie bezwzględnie obowiązujących przepisów prawa, a w szczególności na żądanie sądu, prokuratury, organów podatkowych lub organów kontrolnych. </w:t>
      </w:r>
    </w:p>
    <w:p w14:paraId="46972E9E" w14:textId="77777777" w:rsidR="00AB15C5" w:rsidRPr="00AB15C5" w:rsidRDefault="00AB15C5" w:rsidP="00AB15C5">
      <w:pPr>
        <w:numPr>
          <w:ilvl w:val="0"/>
          <w:numId w:val="31"/>
        </w:numPr>
        <w:suppressAutoHyphens w:val="0"/>
        <w:ind w:left="426" w:hanging="426"/>
        <w:jc w:val="both"/>
      </w:pPr>
      <w:r w:rsidRPr="00AB15C5">
        <w:rPr>
          <w:rFonts w:ascii="Calibri" w:eastAsia="Calibri" w:hAnsi="Calibri" w:cs="Calibri"/>
          <w:sz w:val="22"/>
          <w:szCs w:val="22"/>
          <w:lang w:eastAsia="en-US"/>
        </w:rPr>
        <w:t xml:space="preserve">Zobowiązanie do zachowania poufności obejmuje w szczególności wszystkie informacje uzyskane przez Wykonawcę, a związane z wykonaniem Umowy. Ich ujawnienie wymaga uzyskania każdorazowej, uprzedniej pisemnej zgody Zamawiającego. </w:t>
      </w:r>
    </w:p>
    <w:p w14:paraId="30E43599" w14:textId="13008CD7" w:rsidR="00AB15C5" w:rsidRPr="00AB15C5" w:rsidRDefault="00AB15C5" w:rsidP="00AB15C5">
      <w:pPr>
        <w:numPr>
          <w:ilvl w:val="0"/>
          <w:numId w:val="31"/>
        </w:numPr>
        <w:suppressAutoHyphens w:val="0"/>
        <w:ind w:left="426" w:hanging="426"/>
        <w:jc w:val="both"/>
      </w:pPr>
      <w:r w:rsidRPr="00AB15C5">
        <w:rPr>
          <w:rFonts w:ascii="Calibri" w:eastAsia="Calibri" w:hAnsi="Calibri" w:cs="Calibri"/>
          <w:sz w:val="22"/>
          <w:szCs w:val="22"/>
          <w:lang w:eastAsia="en-US"/>
        </w:rPr>
        <w:t xml:space="preserve">Strony zobowiązują się do wykorzystywania informacji, o których mowa w ust. 1 powyżej, wyłącznie w celu należytego wykonania Przedmiotu Umowy. </w:t>
      </w:r>
    </w:p>
    <w:p w14:paraId="19D6557D" w14:textId="77777777" w:rsidR="001B4BFA" w:rsidRPr="001B4BFA" w:rsidRDefault="001B4BFA" w:rsidP="00AB15C5">
      <w:pPr>
        <w:suppressAutoHyphens w:val="0"/>
        <w:jc w:val="both"/>
        <w:rPr>
          <w:rFonts w:ascii="Calibri" w:eastAsia="Calibri" w:hAnsi="Calibri" w:cs="Calibri"/>
          <w:sz w:val="16"/>
          <w:szCs w:val="16"/>
          <w:lang w:eastAsia="en-US"/>
        </w:rPr>
      </w:pPr>
    </w:p>
    <w:p w14:paraId="76A8A5AB" w14:textId="71DBEBD0" w:rsidR="00933FE3" w:rsidRDefault="00933FE3" w:rsidP="00933FE3">
      <w:pPr>
        <w:jc w:val="center"/>
        <w:rPr>
          <w:rFonts w:ascii="Calibri" w:hAnsi="Calibri" w:cs="Calibri"/>
          <w:b/>
          <w:bCs/>
          <w:sz w:val="22"/>
          <w:szCs w:val="22"/>
        </w:rPr>
      </w:pPr>
      <w:r w:rsidRPr="00B44C65">
        <w:rPr>
          <w:rFonts w:ascii="Calibri" w:hAnsi="Calibri" w:cs="Calibri"/>
          <w:b/>
          <w:bCs/>
          <w:sz w:val="22"/>
          <w:szCs w:val="22"/>
        </w:rPr>
        <w:t>§</w:t>
      </w:r>
      <w:r w:rsidR="00161615" w:rsidRPr="00B44C65">
        <w:rPr>
          <w:rFonts w:ascii="Calibri" w:hAnsi="Calibri" w:cs="Calibri"/>
          <w:b/>
          <w:bCs/>
          <w:sz w:val="22"/>
          <w:szCs w:val="22"/>
        </w:rPr>
        <w:t xml:space="preserve"> 9</w:t>
      </w:r>
    </w:p>
    <w:p w14:paraId="6CF86F50" w14:textId="77777777" w:rsidR="00C35B1B" w:rsidRPr="001B4BFA" w:rsidRDefault="00C35B1B" w:rsidP="00933FE3">
      <w:pPr>
        <w:jc w:val="center"/>
        <w:rPr>
          <w:sz w:val="16"/>
          <w:szCs w:val="16"/>
        </w:rPr>
      </w:pPr>
    </w:p>
    <w:p w14:paraId="44357A83" w14:textId="77777777" w:rsidR="00C25B61" w:rsidRPr="00C25B61" w:rsidRDefault="00C25B61" w:rsidP="00C25B61">
      <w:pPr>
        <w:numPr>
          <w:ilvl w:val="0"/>
          <w:numId w:val="33"/>
        </w:numPr>
        <w:tabs>
          <w:tab w:val="left" w:pos="426"/>
          <w:tab w:val="left" w:pos="1815"/>
        </w:tabs>
        <w:suppressAutoHyphens w:val="0"/>
        <w:ind w:left="426" w:hanging="426"/>
        <w:jc w:val="both"/>
      </w:pPr>
      <w:r w:rsidRPr="00C25B61">
        <w:rPr>
          <w:rFonts w:ascii="Calibri" w:hAnsi="Calibri" w:cs="Calibri"/>
          <w:sz w:val="22"/>
          <w:szCs w:val="22"/>
          <w:lang w:eastAsia="ar-SA"/>
        </w:rPr>
        <w:t xml:space="preserve">Zmiana postanowień zawartej Umowy może nastąpić wyłącznie za zgodą obu Stron, wyrażoną </w:t>
      </w:r>
      <w:r w:rsidRPr="00C25B61">
        <w:rPr>
          <w:rFonts w:ascii="Calibri" w:hAnsi="Calibri" w:cs="Calibri"/>
          <w:sz w:val="22"/>
          <w:szCs w:val="22"/>
          <w:lang w:eastAsia="ar-SA"/>
        </w:rPr>
        <w:br/>
        <w:t>w formie pisemnego aneksu – pod rygorem nieważności.</w:t>
      </w:r>
    </w:p>
    <w:p w14:paraId="52A9C32A" w14:textId="77777777" w:rsidR="00C25B61" w:rsidRPr="00C25B61" w:rsidRDefault="00C25B61" w:rsidP="00C25B61">
      <w:pPr>
        <w:numPr>
          <w:ilvl w:val="0"/>
          <w:numId w:val="33"/>
        </w:numPr>
        <w:tabs>
          <w:tab w:val="left" w:pos="426"/>
          <w:tab w:val="left" w:pos="1815"/>
        </w:tabs>
        <w:suppressAutoHyphens w:val="0"/>
        <w:ind w:left="426" w:hanging="426"/>
        <w:jc w:val="both"/>
      </w:pPr>
      <w:r w:rsidRPr="00C25B61">
        <w:rPr>
          <w:rFonts w:ascii="Calibri" w:eastAsia="Calibri" w:hAnsi="Calibri" w:cs="Calibri"/>
          <w:sz w:val="22"/>
          <w:szCs w:val="22"/>
        </w:rPr>
        <w:lastRenderedPageBreak/>
        <w:t xml:space="preserve">Zakres świadczenia Wykonawcy wynikający z Umowy jest tożsamy z jego zobowiązaniem zawartym w ofercie. Z zastrzeżeniem zdania pierwszego </w:t>
      </w:r>
      <w:r w:rsidRPr="00C25B61">
        <w:rPr>
          <w:rFonts w:ascii="Calibri" w:hAnsi="Calibri" w:cs="Calibri"/>
          <w:sz w:val="22"/>
          <w:szCs w:val="22"/>
          <w:lang w:eastAsia="ar-SA"/>
        </w:rPr>
        <w:t>Strony przewidują możliwość zmian postanowień Umowy w następujących przypadkach:</w:t>
      </w:r>
    </w:p>
    <w:p w14:paraId="55B0F859" w14:textId="77777777" w:rsidR="00C25B61" w:rsidRPr="00C25B61" w:rsidRDefault="00C25B61" w:rsidP="00C25B61">
      <w:pPr>
        <w:numPr>
          <w:ilvl w:val="0"/>
          <w:numId w:val="36"/>
        </w:numPr>
        <w:suppressAutoHyphens w:val="0"/>
        <w:ind w:left="851" w:hanging="283"/>
        <w:jc w:val="both"/>
      </w:pPr>
      <w:r w:rsidRPr="00C25B61">
        <w:rPr>
          <w:rFonts w:ascii="Calibri" w:hAnsi="Calibri" w:cs="Cambria"/>
          <w:sz w:val="22"/>
          <w:szCs w:val="22"/>
        </w:rPr>
        <w:t>wystąpienia zmian powszechnie obowiązujących przepisów prawa wprowadzonych w życie po dacie zawarcia Umowy, w zakresie mającym wpływ na realizację przedmiotu Umowy;</w:t>
      </w:r>
    </w:p>
    <w:p w14:paraId="01346339" w14:textId="37A86BE0" w:rsidR="00C25B61" w:rsidRPr="00C25B61" w:rsidRDefault="00C25B61" w:rsidP="00C25B61">
      <w:pPr>
        <w:numPr>
          <w:ilvl w:val="0"/>
          <w:numId w:val="36"/>
        </w:numPr>
        <w:suppressAutoHyphens w:val="0"/>
        <w:ind w:left="851" w:hanging="283"/>
        <w:jc w:val="both"/>
      </w:pPr>
      <w:r w:rsidRPr="00C25B61">
        <w:rPr>
          <w:rFonts w:ascii="Calibri" w:hAnsi="Calibri" w:cs="Cambria"/>
          <w:sz w:val="22"/>
          <w:szCs w:val="22"/>
        </w:rPr>
        <w:t xml:space="preserve">wyniknięcia rozbieżności lub niejasności w rozumieniu pojęć użytych w </w:t>
      </w:r>
      <w:r w:rsidR="0021431A">
        <w:rPr>
          <w:rFonts w:ascii="Calibri" w:hAnsi="Calibri" w:cs="Cambria"/>
          <w:sz w:val="22"/>
          <w:szCs w:val="22"/>
        </w:rPr>
        <w:t>U</w:t>
      </w:r>
      <w:r w:rsidRPr="00C25B61">
        <w:rPr>
          <w:rFonts w:ascii="Calibri" w:hAnsi="Calibri" w:cs="Cambria"/>
          <w:sz w:val="22"/>
          <w:szCs w:val="22"/>
        </w:rPr>
        <w:t xml:space="preserve">mowie, których </w:t>
      </w:r>
      <w:r w:rsidR="00953E60">
        <w:rPr>
          <w:rFonts w:ascii="Calibri" w:hAnsi="Calibri" w:cs="Cambria"/>
          <w:sz w:val="22"/>
          <w:szCs w:val="22"/>
        </w:rPr>
        <w:br/>
      </w:r>
      <w:r w:rsidRPr="00C25B61">
        <w:rPr>
          <w:rFonts w:ascii="Calibri" w:hAnsi="Calibri" w:cs="Cambria"/>
          <w:sz w:val="22"/>
          <w:szCs w:val="22"/>
        </w:rPr>
        <w:t xml:space="preserve">nie można usunąć w inny sposób, a zmiana będzie umożliwiać usunięcie rozbieżności </w:t>
      </w:r>
      <w:r w:rsidRPr="00C25B61">
        <w:rPr>
          <w:rFonts w:ascii="Calibri" w:hAnsi="Calibri" w:cs="Cambria"/>
          <w:sz w:val="22"/>
          <w:szCs w:val="22"/>
        </w:rPr>
        <w:br/>
        <w:t xml:space="preserve">i doprecyzowanie Umowy w celu jednoznacznej interpretacji jej zapisów przez Strony </w:t>
      </w:r>
      <w:r w:rsidR="00953E60">
        <w:rPr>
          <w:rFonts w:ascii="Calibri" w:hAnsi="Calibri" w:cs="Cambria"/>
          <w:sz w:val="22"/>
          <w:szCs w:val="22"/>
        </w:rPr>
        <w:br/>
      </w:r>
      <w:r w:rsidRPr="00C25B61">
        <w:rPr>
          <w:rFonts w:ascii="Calibri" w:hAnsi="Calibri" w:cs="Cambria"/>
          <w:sz w:val="22"/>
          <w:szCs w:val="22"/>
        </w:rPr>
        <w:t xml:space="preserve">lub kiedy w Umowie znajdują się oczywiste błędy pisarskie lub rachunkowe, a także zapisy, których wykonanie jest niemożliwe ze względu na obowiązujące przepisy prawa – </w:t>
      </w:r>
      <w:r w:rsidRPr="00C25B61">
        <w:rPr>
          <w:rFonts w:ascii="Calibri" w:hAnsi="Calibri" w:cs="Cambria"/>
          <w:sz w:val="22"/>
          <w:szCs w:val="22"/>
        </w:rPr>
        <w:br/>
        <w:t xml:space="preserve">w zakresie, który jest niezbędny do wyeliminowania tych błędów; </w:t>
      </w:r>
    </w:p>
    <w:p w14:paraId="51CF42F8" w14:textId="77777777" w:rsidR="00C25B61" w:rsidRPr="00C25B61" w:rsidRDefault="00C25B61" w:rsidP="00C25B61">
      <w:pPr>
        <w:numPr>
          <w:ilvl w:val="0"/>
          <w:numId w:val="36"/>
        </w:numPr>
        <w:suppressAutoHyphens w:val="0"/>
        <w:ind w:left="851" w:hanging="283"/>
        <w:jc w:val="both"/>
      </w:pPr>
      <w:r w:rsidRPr="00C25B61">
        <w:rPr>
          <w:rFonts w:ascii="Calibri" w:hAnsi="Calibri" w:cs="Cambria"/>
          <w:sz w:val="22"/>
          <w:szCs w:val="22"/>
        </w:rPr>
        <w:t>zmiana zakresu, sposobu wykonania przedmiotu Umowy wraz ze skutkami wprowadzenia takiej zmiany, w przypadku rezygnacji przez Zamawiającego z części zamówienia;</w:t>
      </w:r>
    </w:p>
    <w:p w14:paraId="174905F4" w14:textId="77777777" w:rsidR="00C25B61" w:rsidRPr="00C25B61" w:rsidRDefault="00C25B61" w:rsidP="00C25B61">
      <w:pPr>
        <w:numPr>
          <w:ilvl w:val="0"/>
          <w:numId w:val="36"/>
        </w:numPr>
        <w:suppressAutoHyphens w:val="0"/>
        <w:ind w:left="851" w:hanging="283"/>
        <w:jc w:val="both"/>
      </w:pPr>
      <w:r w:rsidRPr="00C25B61">
        <w:rPr>
          <w:rFonts w:ascii="Calibri" w:hAnsi="Calibri" w:cs="Cambria"/>
          <w:sz w:val="22"/>
          <w:szCs w:val="22"/>
        </w:rPr>
        <w:t>zmiana Umowy, niezależnie od wartości zmian, jeżeli nie są one istotne</w:t>
      </w:r>
      <w:r w:rsidRPr="00C25B61">
        <w:rPr>
          <w:rFonts w:ascii="Calibri" w:hAnsi="Calibri" w:cs="Arial"/>
          <w:sz w:val="22"/>
          <w:szCs w:val="22"/>
        </w:rPr>
        <w:t>;</w:t>
      </w:r>
    </w:p>
    <w:p w14:paraId="6776291F" w14:textId="1334BA0D" w:rsidR="00C25B61" w:rsidRPr="00C25B61" w:rsidRDefault="00C25B61" w:rsidP="00C25B61">
      <w:pPr>
        <w:numPr>
          <w:ilvl w:val="0"/>
          <w:numId w:val="36"/>
        </w:numPr>
        <w:suppressAutoHyphens w:val="0"/>
        <w:ind w:left="851" w:hanging="283"/>
        <w:jc w:val="both"/>
      </w:pPr>
      <w:r w:rsidRPr="00C25B61">
        <w:rPr>
          <w:rFonts w:ascii="Calibri" w:hAnsi="Calibri" w:cs="Cambria"/>
          <w:sz w:val="22"/>
          <w:szCs w:val="22"/>
        </w:rPr>
        <w:t xml:space="preserve">zmiana Umowy w </w:t>
      </w:r>
      <w:r w:rsidR="002E749F" w:rsidRPr="00C25B61">
        <w:rPr>
          <w:rFonts w:ascii="Calibri" w:hAnsi="Calibri" w:cs="Cambria"/>
          <w:sz w:val="22"/>
          <w:szCs w:val="22"/>
        </w:rPr>
        <w:t>przypadku,</w:t>
      </w:r>
      <w:r w:rsidRPr="00C25B61">
        <w:rPr>
          <w:rFonts w:ascii="Calibri" w:hAnsi="Calibri" w:cs="Cambria"/>
          <w:sz w:val="22"/>
          <w:szCs w:val="22"/>
        </w:rPr>
        <w:t xml:space="preserve"> gdy Wykonawcę, któremu Zamawiający udzielił zamówienia, ma zastąpić nowy Wykonawca w wyniku połączenia, podziału, przekształcenia, upadłości, restrukturyzacji lub nabycia dotychczasowego Wykonawcy lub jego przedsiębiorstwa, </w:t>
      </w:r>
      <w:r w:rsidR="00953E60">
        <w:rPr>
          <w:rFonts w:ascii="Calibri" w:hAnsi="Calibri" w:cs="Cambria"/>
          <w:sz w:val="22"/>
          <w:szCs w:val="22"/>
        </w:rPr>
        <w:br/>
      </w:r>
      <w:r w:rsidRPr="00C25B61">
        <w:rPr>
          <w:rFonts w:ascii="Calibri" w:hAnsi="Calibri" w:cs="Cambria"/>
          <w:sz w:val="22"/>
          <w:szCs w:val="22"/>
        </w:rPr>
        <w:t>o ile nowy Wykonawca spełnia warunki udziału w postępowaniu, nie zachodzą wobec niego podstawy wykluczenia oraz nie pociąga to za sobą innych istotnych zmian Umowy;</w:t>
      </w:r>
    </w:p>
    <w:p w14:paraId="3B146F0A" w14:textId="77777777" w:rsidR="00C25B61" w:rsidRPr="00C25B61" w:rsidRDefault="00C25B61" w:rsidP="00C25B61">
      <w:pPr>
        <w:numPr>
          <w:ilvl w:val="0"/>
          <w:numId w:val="36"/>
        </w:numPr>
        <w:suppressAutoHyphens w:val="0"/>
        <w:ind w:left="851" w:hanging="283"/>
        <w:jc w:val="both"/>
      </w:pPr>
      <w:r w:rsidRPr="00C25B61">
        <w:rPr>
          <w:rFonts w:ascii="Calibri" w:hAnsi="Calibri" w:cs="Cambria"/>
          <w:sz w:val="22"/>
          <w:szCs w:val="22"/>
        </w:rPr>
        <w:t>zmiana wynagrodzenia umownego brutto w przypadku zmiany przez ustawodawcę przepisów dotyczących stawki procentowej należnego podatku VAT (w przypadku zmiany stawki podatku VAT cena netto przedmiotu Umowy nie ulegnie zmianie); zmiana będzie wprowadzona do Umowy od dnia wejścia w życie ustawowej zmiany stawki podatku VAT;</w:t>
      </w:r>
    </w:p>
    <w:p w14:paraId="19F4B83D" w14:textId="77777777" w:rsidR="00C25B61" w:rsidRPr="00C25B61" w:rsidRDefault="00C25B61" w:rsidP="00C25B61">
      <w:pPr>
        <w:numPr>
          <w:ilvl w:val="0"/>
          <w:numId w:val="36"/>
        </w:numPr>
        <w:suppressAutoHyphens w:val="0"/>
        <w:ind w:left="851" w:hanging="283"/>
        <w:jc w:val="both"/>
      </w:pPr>
      <w:r w:rsidRPr="00C25B61">
        <w:rPr>
          <w:rFonts w:ascii="Calibri" w:hAnsi="Calibri" w:cs="Cambria"/>
          <w:sz w:val="22"/>
          <w:szCs w:val="22"/>
        </w:rPr>
        <w:t>gdy zachodzi konieczność wprowadzenia takich zmian wynikająca z uzasadnionych okoliczności, wymagających dokonania zmiany Umowy, bez której ta nie mogłaby zostać prawidłowo zrealizowana lub jej wykonanie bez wprowadzonych zmian narażałoby Zamawiającego na szkodę w mieniu lub rażące straty;</w:t>
      </w:r>
    </w:p>
    <w:p w14:paraId="5C4CBB53" w14:textId="77777777" w:rsidR="00C25B61" w:rsidRPr="00C25B61" w:rsidRDefault="00C25B61" w:rsidP="00C25B61">
      <w:pPr>
        <w:numPr>
          <w:ilvl w:val="0"/>
          <w:numId w:val="36"/>
        </w:numPr>
        <w:suppressAutoHyphens w:val="0"/>
        <w:ind w:left="851" w:hanging="283"/>
        <w:jc w:val="both"/>
      </w:pPr>
      <w:r w:rsidRPr="00C25B61">
        <w:rPr>
          <w:rFonts w:ascii="Calibri" w:hAnsi="Calibri" w:cs="Cambria"/>
          <w:sz w:val="22"/>
          <w:szCs w:val="22"/>
        </w:rPr>
        <w:t>konieczność zmiany Umowy spowodowanej następującymi okolicznościami:</w:t>
      </w:r>
    </w:p>
    <w:p w14:paraId="06BB3DB7" w14:textId="77777777" w:rsidR="00C25B61" w:rsidRPr="00C25B61" w:rsidRDefault="00C25B61" w:rsidP="00C25B61">
      <w:pPr>
        <w:numPr>
          <w:ilvl w:val="0"/>
          <w:numId w:val="32"/>
        </w:numPr>
        <w:suppressAutoHyphens w:val="0"/>
        <w:ind w:left="1134" w:hanging="283"/>
        <w:jc w:val="both"/>
      </w:pPr>
      <w:r w:rsidRPr="00C25B61">
        <w:rPr>
          <w:rFonts w:ascii="Calibri" w:hAnsi="Calibri" w:cs="Cambria"/>
          <w:sz w:val="22"/>
          <w:szCs w:val="22"/>
        </w:rPr>
        <w:t>siła wyższa uniemożliwiająca wykonanie przedmiotu Umowy zgodnie z wymaganiami Zamawiającego;</w:t>
      </w:r>
    </w:p>
    <w:p w14:paraId="583B51CC" w14:textId="77777777" w:rsidR="00C25B61" w:rsidRPr="00C25B61" w:rsidRDefault="00C25B61" w:rsidP="00C25B61">
      <w:pPr>
        <w:ind w:left="1134"/>
        <w:jc w:val="both"/>
      </w:pPr>
      <w:r w:rsidRPr="00C25B61">
        <w:rPr>
          <w:rFonts w:ascii="Calibri" w:hAnsi="Calibri" w:cs="Cambria"/>
          <w:sz w:val="22"/>
          <w:szCs w:val="22"/>
        </w:rPr>
        <w:t>W niniejszej Umowie termin "siła wyższa" oznacza zdarzenie zewnętrzne wobec łączącej Strony więzi prawnej o:</w:t>
      </w:r>
    </w:p>
    <w:p w14:paraId="76BDE16A" w14:textId="77777777" w:rsidR="00C25B61" w:rsidRPr="00C25B61" w:rsidRDefault="00C25B61" w:rsidP="00C25B61">
      <w:pPr>
        <w:numPr>
          <w:ilvl w:val="0"/>
          <w:numId w:val="35"/>
        </w:numPr>
        <w:suppressAutoHyphens w:val="0"/>
        <w:ind w:left="1560" w:hanging="426"/>
        <w:jc w:val="both"/>
      </w:pPr>
      <w:r w:rsidRPr="00C25B61">
        <w:rPr>
          <w:rFonts w:ascii="Calibri" w:hAnsi="Calibri" w:cs="Cambria"/>
          <w:sz w:val="22"/>
          <w:szCs w:val="22"/>
        </w:rPr>
        <w:t>charakterze niezależnym od Stron,</w:t>
      </w:r>
    </w:p>
    <w:p w14:paraId="6D7D8555" w14:textId="77777777" w:rsidR="00C25B61" w:rsidRPr="00C25B61" w:rsidRDefault="00C25B61" w:rsidP="00C25B61">
      <w:pPr>
        <w:numPr>
          <w:ilvl w:val="0"/>
          <w:numId w:val="35"/>
        </w:numPr>
        <w:suppressAutoHyphens w:val="0"/>
        <w:ind w:left="1560" w:hanging="426"/>
        <w:jc w:val="both"/>
      </w:pPr>
      <w:r w:rsidRPr="00C25B61">
        <w:rPr>
          <w:rFonts w:ascii="Calibri" w:hAnsi="Calibri" w:cs="Cambria"/>
          <w:sz w:val="22"/>
          <w:szCs w:val="22"/>
        </w:rPr>
        <w:t>którego Strony nie mogły przewidzieć przed zawarciem Umowy,</w:t>
      </w:r>
    </w:p>
    <w:p w14:paraId="03710864" w14:textId="77777777" w:rsidR="00C25B61" w:rsidRPr="00C25B61" w:rsidRDefault="00C25B61" w:rsidP="00C25B61">
      <w:pPr>
        <w:numPr>
          <w:ilvl w:val="0"/>
          <w:numId w:val="35"/>
        </w:numPr>
        <w:suppressAutoHyphens w:val="0"/>
        <w:ind w:left="1560" w:hanging="426"/>
        <w:jc w:val="both"/>
      </w:pPr>
      <w:r w:rsidRPr="00C25B61">
        <w:rPr>
          <w:rFonts w:ascii="Calibri" w:hAnsi="Calibri" w:cs="Cambria"/>
          <w:sz w:val="22"/>
          <w:szCs w:val="22"/>
        </w:rPr>
        <w:t>którego nie można uniknąć, ani któremu Strony nie mogły zapobiec przy zachowaniu należytej staranności.</w:t>
      </w:r>
    </w:p>
    <w:p w14:paraId="225B9735" w14:textId="77777777" w:rsidR="00C25B61" w:rsidRPr="00C25B61" w:rsidRDefault="00C25B61" w:rsidP="00C25B61">
      <w:pPr>
        <w:ind w:left="1134"/>
        <w:jc w:val="both"/>
      </w:pPr>
      <w:r w:rsidRPr="00C25B61">
        <w:rPr>
          <w:rFonts w:ascii="Calibri" w:hAnsi="Calibri" w:cs="Cambria"/>
          <w:sz w:val="22"/>
          <w:szCs w:val="22"/>
        </w:rPr>
        <w:t xml:space="preserve">Siła wyższa może obejmować wyjątkowe wydarzenia i okoliczności, które bezpośrednio oddziałują na możliwość wypełnienia zobowiązań wynikających z Umowy w rodzaju wyliczonym poniżej bez ograniczania się do nich, jeśli tylko warunki określone w pkt 8) </w:t>
      </w:r>
      <w:r w:rsidRPr="00C25B61">
        <w:rPr>
          <w:rFonts w:ascii="Calibri" w:hAnsi="Calibri" w:cs="Cambria"/>
          <w:sz w:val="22"/>
          <w:szCs w:val="22"/>
        </w:rPr>
        <w:br/>
        <w:t xml:space="preserve">lit. a) </w:t>
      </w:r>
      <w:proofErr w:type="spellStart"/>
      <w:r w:rsidRPr="00C25B61">
        <w:rPr>
          <w:rFonts w:ascii="Calibri" w:hAnsi="Calibri" w:cs="Cambria"/>
          <w:sz w:val="22"/>
          <w:szCs w:val="22"/>
        </w:rPr>
        <w:t>tiret</w:t>
      </w:r>
      <w:proofErr w:type="spellEnd"/>
      <w:r w:rsidRPr="00C25B61">
        <w:rPr>
          <w:rFonts w:ascii="Calibri" w:hAnsi="Calibri" w:cs="Cambria"/>
          <w:sz w:val="22"/>
          <w:szCs w:val="22"/>
        </w:rPr>
        <w:t xml:space="preserve"> 1-3 niniejszego punktu są spełnione:</w:t>
      </w:r>
    </w:p>
    <w:p w14:paraId="2EC48C8B" w14:textId="77777777" w:rsidR="00C25B61" w:rsidRPr="00C25B61" w:rsidRDefault="00C25B61" w:rsidP="00C25B61">
      <w:pPr>
        <w:numPr>
          <w:ilvl w:val="0"/>
          <w:numId w:val="34"/>
        </w:numPr>
        <w:suppressAutoHyphens w:val="0"/>
        <w:ind w:left="1418" w:hanging="284"/>
        <w:jc w:val="both"/>
      </w:pPr>
      <w:r w:rsidRPr="00C25B61">
        <w:rPr>
          <w:rFonts w:ascii="Calibri" w:hAnsi="Calibri" w:cs="Cambria"/>
          <w:sz w:val="22"/>
          <w:szCs w:val="22"/>
        </w:rPr>
        <w:t>wojna, działania wojenne, inwazja, działania wrogów zewnętrznych,</w:t>
      </w:r>
    </w:p>
    <w:p w14:paraId="4550847E" w14:textId="77777777" w:rsidR="00C25B61" w:rsidRPr="00C25B61" w:rsidRDefault="00C25B61" w:rsidP="00C25B61">
      <w:pPr>
        <w:numPr>
          <w:ilvl w:val="0"/>
          <w:numId w:val="34"/>
        </w:numPr>
        <w:suppressAutoHyphens w:val="0"/>
        <w:ind w:left="1418" w:hanging="284"/>
        <w:jc w:val="both"/>
      </w:pPr>
      <w:r w:rsidRPr="00C25B61">
        <w:rPr>
          <w:rFonts w:ascii="Calibri" w:hAnsi="Calibri" w:cs="Cambria"/>
          <w:sz w:val="22"/>
          <w:szCs w:val="22"/>
        </w:rPr>
        <w:t>terroryzm, rewolucja, wojna domowa, powstanie, przewrót wojskowy lub cywilny,</w:t>
      </w:r>
    </w:p>
    <w:p w14:paraId="3CF7A101" w14:textId="77777777" w:rsidR="00C25B61" w:rsidRPr="00C25B61" w:rsidRDefault="00C25B61" w:rsidP="00C25B61">
      <w:pPr>
        <w:numPr>
          <w:ilvl w:val="0"/>
          <w:numId w:val="34"/>
        </w:numPr>
        <w:suppressAutoHyphens w:val="0"/>
        <w:ind w:left="1418" w:hanging="284"/>
        <w:jc w:val="both"/>
      </w:pPr>
      <w:r w:rsidRPr="00C25B61">
        <w:rPr>
          <w:rFonts w:ascii="Calibri" w:hAnsi="Calibri" w:cs="Cambria"/>
          <w:sz w:val="22"/>
          <w:szCs w:val="22"/>
        </w:rPr>
        <w:t>bunty, niepokoje, zamieszki, strajki spowodowane przez inne osoby niż personel Wykonawcy, podmioty udostępniające zasoby, podwykonawców,</w:t>
      </w:r>
    </w:p>
    <w:p w14:paraId="02E864EE" w14:textId="77777777" w:rsidR="00C25B61" w:rsidRPr="00C25B61" w:rsidRDefault="00C25B61" w:rsidP="00C25B61">
      <w:pPr>
        <w:numPr>
          <w:ilvl w:val="0"/>
          <w:numId w:val="34"/>
        </w:numPr>
        <w:suppressAutoHyphens w:val="0"/>
        <w:ind w:left="1418" w:hanging="284"/>
        <w:jc w:val="both"/>
      </w:pPr>
      <w:r w:rsidRPr="00C25B61">
        <w:rPr>
          <w:rFonts w:ascii="Calibri" w:hAnsi="Calibri" w:cs="Cambria"/>
          <w:sz w:val="22"/>
          <w:szCs w:val="22"/>
        </w:rPr>
        <w:t>amunicja wojskowa, niewypały, niewybuchy, promieniowanie jonizujące lub skażenie radioaktywne z wyjątkiem tych, które mogą być przypisane użyciu przez Wykonawcę, podwykonawcę lub podmiot udostępniający zasoby,</w:t>
      </w:r>
    </w:p>
    <w:p w14:paraId="2874AF77" w14:textId="59E032DE" w:rsidR="00C25B61" w:rsidRPr="00C25B61" w:rsidRDefault="00C25B61" w:rsidP="00C25B61">
      <w:pPr>
        <w:numPr>
          <w:ilvl w:val="0"/>
          <w:numId w:val="34"/>
        </w:numPr>
        <w:suppressAutoHyphens w:val="0"/>
        <w:ind w:left="1418" w:hanging="284"/>
        <w:jc w:val="both"/>
      </w:pPr>
      <w:r w:rsidRPr="00C25B61">
        <w:rPr>
          <w:rFonts w:ascii="Calibri" w:hAnsi="Calibri" w:cs="Cambria"/>
          <w:sz w:val="22"/>
          <w:szCs w:val="22"/>
        </w:rPr>
        <w:t>klęski żywiołowe takie jak np</w:t>
      </w:r>
      <w:r w:rsidR="000B0B40">
        <w:rPr>
          <w:rFonts w:ascii="Calibri" w:hAnsi="Calibri" w:cs="Cambria"/>
          <w:sz w:val="22"/>
          <w:szCs w:val="22"/>
        </w:rPr>
        <w:t>.</w:t>
      </w:r>
      <w:r w:rsidRPr="00C25B61">
        <w:rPr>
          <w:rFonts w:ascii="Calibri" w:hAnsi="Calibri" w:cs="Cambria"/>
          <w:sz w:val="22"/>
          <w:szCs w:val="22"/>
        </w:rPr>
        <w:t>: trzęsienia ziemi, huragany, pożary, tajfuny, niezwykłe mrozy, powodzie, choroby zakaźne.</w:t>
      </w:r>
    </w:p>
    <w:p w14:paraId="1F7C3A22" w14:textId="26796BA3" w:rsidR="00C25B61" w:rsidRPr="00C25B61" w:rsidRDefault="00C25B61" w:rsidP="00C25B61">
      <w:pPr>
        <w:numPr>
          <w:ilvl w:val="0"/>
          <w:numId w:val="32"/>
        </w:numPr>
        <w:suppressAutoHyphens w:val="0"/>
        <w:ind w:left="1134" w:hanging="283"/>
        <w:jc w:val="both"/>
      </w:pPr>
      <w:r w:rsidRPr="00C25B61">
        <w:rPr>
          <w:rFonts w:ascii="Calibri" w:hAnsi="Calibri" w:cs="Cambria"/>
          <w:sz w:val="22"/>
          <w:szCs w:val="22"/>
        </w:rPr>
        <w:lastRenderedPageBreak/>
        <w:t xml:space="preserve">wystąpienie okoliczności, niezależnych od Stron Umowy związanych z koniecznością zmiany okresu realizacji zamówienia, w szczególności w przypadku przedłużających </w:t>
      </w:r>
      <w:r w:rsidR="004E3CFE">
        <w:rPr>
          <w:rFonts w:ascii="Calibri" w:hAnsi="Calibri" w:cs="Cambria"/>
          <w:sz w:val="22"/>
          <w:szCs w:val="22"/>
        </w:rPr>
        <w:br/>
      </w:r>
      <w:r w:rsidRPr="00C25B61">
        <w:rPr>
          <w:rFonts w:ascii="Calibri" w:hAnsi="Calibri" w:cs="Cambria"/>
          <w:sz w:val="22"/>
          <w:szCs w:val="22"/>
        </w:rPr>
        <w:t>się terminów uzyskania uzgodnień, decyzji lub postanowień;</w:t>
      </w:r>
    </w:p>
    <w:p w14:paraId="7BCEE2EB" w14:textId="77777777" w:rsidR="00C25B61" w:rsidRPr="00C25B61" w:rsidRDefault="00C25B61" w:rsidP="00C25B61">
      <w:pPr>
        <w:numPr>
          <w:ilvl w:val="0"/>
          <w:numId w:val="36"/>
        </w:numPr>
        <w:suppressAutoHyphens w:val="0"/>
        <w:ind w:left="851" w:hanging="284"/>
        <w:jc w:val="both"/>
      </w:pPr>
      <w:r w:rsidRPr="00C25B61">
        <w:rPr>
          <w:rFonts w:ascii="Calibri" w:hAnsi="Calibri" w:cs="Cambria"/>
          <w:sz w:val="22"/>
          <w:szCs w:val="22"/>
        </w:rPr>
        <w:t>w pozostałych przypadkach określonych w Umowie.</w:t>
      </w:r>
    </w:p>
    <w:p w14:paraId="4AE456E5" w14:textId="77777777" w:rsidR="00C25B61" w:rsidRPr="00C25B61" w:rsidRDefault="00C25B61" w:rsidP="00C25B61">
      <w:pPr>
        <w:numPr>
          <w:ilvl w:val="0"/>
          <w:numId w:val="33"/>
        </w:numPr>
        <w:tabs>
          <w:tab w:val="left" w:pos="426"/>
        </w:tabs>
        <w:suppressAutoHyphens w:val="0"/>
        <w:ind w:left="426" w:hanging="426"/>
        <w:jc w:val="both"/>
      </w:pPr>
      <w:r w:rsidRPr="00C25B61">
        <w:rPr>
          <w:rFonts w:ascii="Calibri" w:hAnsi="Calibri" w:cs="Calibri"/>
          <w:sz w:val="22"/>
          <w:szCs w:val="22"/>
          <w:lang w:eastAsia="ar-SA"/>
        </w:rPr>
        <w:t xml:space="preserve">Postanowienia §9 ust. 2 stanowią katalog zmian, na które Zamawiający może wyrazić zgodę. </w:t>
      </w:r>
      <w:r w:rsidRPr="00C25B61">
        <w:rPr>
          <w:rFonts w:ascii="Calibri" w:hAnsi="Calibri" w:cs="Calibri"/>
          <w:sz w:val="22"/>
          <w:szCs w:val="22"/>
          <w:lang w:eastAsia="ar-SA"/>
        </w:rPr>
        <w:br/>
        <w:t>Nie stanowią jednocześnie zobowiązania do wyrażenia takiej zgody.</w:t>
      </w:r>
    </w:p>
    <w:p w14:paraId="34E65D0B" w14:textId="77777777" w:rsidR="00C25B61" w:rsidRPr="00C25B61" w:rsidRDefault="00C25B61" w:rsidP="00C25B61">
      <w:pPr>
        <w:numPr>
          <w:ilvl w:val="0"/>
          <w:numId w:val="33"/>
        </w:numPr>
        <w:tabs>
          <w:tab w:val="left" w:pos="426"/>
        </w:tabs>
        <w:suppressAutoHyphens w:val="0"/>
        <w:ind w:left="426" w:hanging="426"/>
        <w:jc w:val="both"/>
      </w:pPr>
      <w:r w:rsidRPr="00C25B61">
        <w:rPr>
          <w:rFonts w:ascii="Calibri" w:hAnsi="Calibri" w:cs="Calibri"/>
          <w:sz w:val="22"/>
          <w:szCs w:val="22"/>
          <w:lang w:eastAsia="ar-SA"/>
        </w:rPr>
        <w:t>Wnioski Stron o dokonanie zmian w Umowie będą uzgadniane na piśmie i będą zawierać dokładny opis proponowanej zmiany. Po otrzymaniu wniosku o dokonanie zmiany lub po złożeniu propozycji zmiany, Strona pisemnie poinformuje drugą Stronę o możliwościach i warunkach wprowadzenia zmian.</w:t>
      </w:r>
    </w:p>
    <w:p w14:paraId="048C3E46" w14:textId="732E4E14" w:rsidR="00C25B61" w:rsidRPr="00C25B61" w:rsidRDefault="00C25B61" w:rsidP="00C25B61">
      <w:pPr>
        <w:numPr>
          <w:ilvl w:val="0"/>
          <w:numId w:val="33"/>
        </w:numPr>
        <w:tabs>
          <w:tab w:val="left" w:pos="426"/>
        </w:tabs>
        <w:suppressAutoHyphens w:val="0"/>
        <w:ind w:left="426" w:hanging="426"/>
        <w:jc w:val="both"/>
      </w:pPr>
      <w:r w:rsidRPr="00C25B61">
        <w:rPr>
          <w:rFonts w:ascii="Calibri" w:hAnsi="Calibri" w:cs="Calibri"/>
          <w:sz w:val="22"/>
          <w:szCs w:val="22"/>
          <w:lang w:eastAsia="ar-SA"/>
        </w:rPr>
        <w:t>Wprowadzone zmiany nie mogą powodować podwyższenia ceny przedmiotu Umowy (wynagrodzeni</w:t>
      </w:r>
      <w:r w:rsidR="0021431A">
        <w:rPr>
          <w:rFonts w:ascii="Calibri" w:hAnsi="Calibri" w:cs="Calibri"/>
          <w:sz w:val="22"/>
          <w:szCs w:val="22"/>
          <w:lang w:eastAsia="ar-SA"/>
        </w:rPr>
        <w:t>a</w:t>
      </w:r>
      <w:r w:rsidRPr="00C25B61">
        <w:rPr>
          <w:rFonts w:ascii="Calibri" w:hAnsi="Calibri" w:cs="Calibri"/>
          <w:sz w:val="22"/>
          <w:szCs w:val="22"/>
          <w:lang w:eastAsia="ar-SA"/>
        </w:rPr>
        <w:t>) poza wyjątkami przewidzianymi w Umowie. Natomiast w tym przypadku obniżenie wynagrodzenia jest dopuszczalne.</w:t>
      </w:r>
    </w:p>
    <w:p w14:paraId="133DBDA7" w14:textId="77777777" w:rsidR="00C25B61" w:rsidRPr="00C25B61" w:rsidRDefault="00C25B61" w:rsidP="00C25B61">
      <w:pPr>
        <w:numPr>
          <w:ilvl w:val="0"/>
          <w:numId w:val="33"/>
        </w:numPr>
        <w:tabs>
          <w:tab w:val="left" w:pos="426"/>
        </w:tabs>
        <w:suppressAutoHyphens w:val="0"/>
        <w:ind w:left="426" w:hanging="426"/>
        <w:jc w:val="both"/>
      </w:pPr>
      <w:r w:rsidRPr="00C25B61">
        <w:rPr>
          <w:rFonts w:ascii="Calibri" w:hAnsi="Calibri" w:cs="Calibri"/>
          <w:sz w:val="22"/>
          <w:szCs w:val="22"/>
          <w:lang w:eastAsia="ar-SA"/>
        </w:rPr>
        <w:t xml:space="preserve">Jeżeli w opinii jednej ze Stron zaistniały jakiekolwiek okoliczności siły wyższej mogące mieć wpływ na wywiązywanie się z jej zobowiązań, Strona ta powinna niezwłocznie powiadomić na piśmie drugą Stronę podając szczegóły dotyczące charakteru, prawdopodobnego okresu trwania </w:t>
      </w:r>
      <w:r w:rsidRPr="00C25B61">
        <w:rPr>
          <w:rFonts w:ascii="Calibri" w:hAnsi="Calibri" w:cs="Calibri"/>
          <w:sz w:val="22"/>
          <w:szCs w:val="22"/>
          <w:lang w:eastAsia="ar-SA"/>
        </w:rPr>
        <w:br/>
        <w:t>i możliwych skutków takich okoliczności. O ile Zamawiający nie poleci inaczej, Wykonawca zobowiązany będzie do wypełniania swoich obowiązków wynikających z Umowy stosując środki alternatywne po ich uprzedniej akceptacji przez Zamawiającego.</w:t>
      </w:r>
    </w:p>
    <w:p w14:paraId="42655AAF" w14:textId="77777777" w:rsidR="00C25B61" w:rsidRPr="001B4BFA" w:rsidRDefault="00C25B61" w:rsidP="00933FE3">
      <w:pPr>
        <w:jc w:val="center"/>
        <w:rPr>
          <w:rFonts w:ascii="Calibri" w:hAnsi="Calibri" w:cs="Calibri"/>
          <w:b/>
          <w:bCs/>
          <w:color w:val="000000"/>
          <w:sz w:val="16"/>
          <w:szCs w:val="16"/>
        </w:rPr>
      </w:pPr>
    </w:p>
    <w:p w14:paraId="798EC8D6" w14:textId="3AF7DF38" w:rsidR="00933FE3" w:rsidRDefault="00933FE3" w:rsidP="00933FE3">
      <w:pPr>
        <w:jc w:val="center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color w:val="000000"/>
          <w:sz w:val="22"/>
          <w:szCs w:val="22"/>
        </w:rPr>
        <w:t>§</w:t>
      </w:r>
      <w:r w:rsidRPr="00B44C65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161615" w:rsidRPr="00B44C65">
        <w:rPr>
          <w:rFonts w:ascii="Calibri" w:hAnsi="Calibri" w:cs="Calibri"/>
          <w:b/>
          <w:bCs/>
          <w:sz w:val="22"/>
          <w:szCs w:val="22"/>
        </w:rPr>
        <w:t>10</w:t>
      </w:r>
    </w:p>
    <w:p w14:paraId="701A70B6" w14:textId="77777777" w:rsidR="00C35B1B" w:rsidRPr="001B4BFA" w:rsidRDefault="00C35B1B" w:rsidP="00933FE3">
      <w:pPr>
        <w:jc w:val="center"/>
        <w:rPr>
          <w:sz w:val="16"/>
          <w:szCs w:val="16"/>
        </w:rPr>
      </w:pPr>
    </w:p>
    <w:p w14:paraId="3B2D861C" w14:textId="77777777" w:rsidR="008E7B04" w:rsidRPr="008E7B04" w:rsidRDefault="008E7B04" w:rsidP="006A3405">
      <w:pPr>
        <w:numPr>
          <w:ilvl w:val="0"/>
          <w:numId w:val="8"/>
        </w:numPr>
        <w:ind w:left="360"/>
        <w:jc w:val="both"/>
        <w:rPr>
          <w:rFonts w:ascii="Calibri" w:hAnsi="Calibri" w:cs="Calibri"/>
          <w:sz w:val="22"/>
          <w:szCs w:val="22"/>
          <w:lang w:eastAsia="pl-PL"/>
        </w:rPr>
      </w:pPr>
      <w:r w:rsidRPr="008E7B04">
        <w:rPr>
          <w:rFonts w:ascii="Calibri" w:hAnsi="Calibri" w:cs="Calibri"/>
          <w:sz w:val="22"/>
          <w:szCs w:val="22"/>
          <w:lang w:eastAsia="pl-PL"/>
        </w:rPr>
        <w:t>Strony zgodnie oświadczają, że wszelkie dane osobowe pozyskane w trakcie realizowania Umowy będą przez nie przetwarzane zgodnie z RODO lub innymi, właściwymi przepisami dotyczącymi ochrony danych osobowych.</w:t>
      </w:r>
    </w:p>
    <w:p w14:paraId="5C7EB823" w14:textId="708F527B" w:rsidR="008E7B04" w:rsidRPr="008E7B04" w:rsidRDefault="008E7B04" w:rsidP="006A3405">
      <w:pPr>
        <w:numPr>
          <w:ilvl w:val="0"/>
          <w:numId w:val="8"/>
        </w:numPr>
        <w:ind w:left="360"/>
        <w:jc w:val="both"/>
        <w:rPr>
          <w:rFonts w:ascii="Calibri" w:hAnsi="Calibri" w:cs="Calibri"/>
          <w:sz w:val="22"/>
          <w:szCs w:val="22"/>
          <w:lang w:eastAsia="pl-PL"/>
        </w:rPr>
      </w:pPr>
      <w:r w:rsidRPr="008E7B04">
        <w:rPr>
          <w:rFonts w:ascii="Calibri" w:hAnsi="Calibri" w:cs="Calibri"/>
          <w:bCs/>
          <w:sz w:val="22"/>
          <w:szCs w:val="22"/>
          <w:lang w:eastAsia="pl-PL"/>
        </w:rPr>
        <w:t xml:space="preserve">Wykonawca nie ma prawa dokonywać cesji, przeniesienia bądź obciążenia swoich praw </w:t>
      </w:r>
      <w:r w:rsidR="004E3CFE">
        <w:rPr>
          <w:rFonts w:ascii="Calibri" w:hAnsi="Calibri" w:cs="Calibri"/>
          <w:bCs/>
          <w:sz w:val="22"/>
          <w:szCs w:val="22"/>
          <w:lang w:eastAsia="pl-PL"/>
        </w:rPr>
        <w:br/>
      </w:r>
      <w:r w:rsidRPr="008E7B04">
        <w:rPr>
          <w:rFonts w:ascii="Calibri" w:hAnsi="Calibri" w:cs="Calibri"/>
          <w:bCs/>
          <w:sz w:val="22"/>
          <w:szCs w:val="22"/>
          <w:lang w:eastAsia="pl-PL"/>
        </w:rPr>
        <w:t xml:space="preserve">lub obowiązków wynikających z </w:t>
      </w:r>
      <w:r w:rsidR="00C22DAA">
        <w:rPr>
          <w:rFonts w:ascii="Calibri" w:hAnsi="Calibri" w:cs="Calibri"/>
          <w:bCs/>
          <w:sz w:val="22"/>
          <w:szCs w:val="22"/>
          <w:lang w:eastAsia="pl-PL"/>
        </w:rPr>
        <w:t>U</w:t>
      </w:r>
      <w:r w:rsidRPr="008E7B04">
        <w:rPr>
          <w:rFonts w:ascii="Calibri" w:hAnsi="Calibri" w:cs="Calibri"/>
          <w:bCs/>
          <w:sz w:val="22"/>
          <w:szCs w:val="22"/>
          <w:lang w:eastAsia="pl-PL"/>
        </w:rPr>
        <w:t>mowy</w:t>
      </w:r>
      <w:r w:rsidRPr="008E7B04">
        <w:rPr>
          <w:rFonts w:ascii="Calibri" w:hAnsi="Calibri" w:cs="Calibri"/>
          <w:sz w:val="22"/>
          <w:szCs w:val="22"/>
          <w:lang w:eastAsia="pl-PL"/>
        </w:rPr>
        <w:t xml:space="preserve"> bez uprzedniej pisemnej zgody Zamawiającego</w:t>
      </w:r>
      <w:r w:rsidRPr="008E7B04">
        <w:rPr>
          <w:rFonts w:ascii="Calibri" w:hAnsi="Calibri" w:cs="Calibri"/>
          <w:bCs/>
          <w:sz w:val="22"/>
          <w:szCs w:val="22"/>
          <w:lang w:eastAsia="pl-PL"/>
        </w:rPr>
        <w:t>.</w:t>
      </w:r>
    </w:p>
    <w:p w14:paraId="046AFA00" w14:textId="536501C3" w:rsidR="008E7B04" w:rsidRPr="00C25B61" w:rsidRDefault="008E7B04" w:rsidP="00C25B61">
      <w:pPr>
        <w:numPr>
          <w:ilvl w:val="0"/>
          <w:numId w:val="8"/>
        </w:numPr>
        <w:ind w:left="360"/>
        <w:jc w:val="both"/>
        <w:rPr>
          <w:rFonts w:ascii="Calibri" w:hAnsi="Calibri" w:cs="Calibri"/>
          <w:sz w:val="22"/>
          <w:szCs w:val="22"/>
          <w:lang w:eastAsia="pl-PL"/>
        </w:rPr>
      </w:pPr>
      <w:r w:rsidRPr="008E7B04">
        <w:rPr>
          <w:rFonts w:ascii="Calibri" w:hAnsi="Calibri" w:cs="Calibri"/>
          <w:sz w:val="22"/>
          <w:szCs w:val="22"/>
          <w:lang w:eastAsia="pl-PL"/>
        </w:rPr>
        <w:t xml:space="preserve">Jeżeli </w:t>
      </w:r>
      <w:r w:rsidR="00C25B61" w:rsidRPr="00C25B61">
        <w:rPr>
          <w:rFonts w:ascii="Calibri" w:hAnsi="Calibri" w:cs="Calibri"/>
          <w:sz w:val="22"/>
          <w:szCs w:val="22"/>
          <w:lang w:eastAsia="pl-PL"/>
        </w:rPr>
        <w:t xml:space="preserve">z powodu nadzwyczajnej zmiany stosunków spełnienie świadczenia byłoby połączone </w:t>
      </w:r>
      <w:r w:rsidR="00C25B61" w:rsidRPr="00C25B61">
        <w:rPr>
          <w:rFonts w:ascii="Calibri" w:hAnsi="Calibri" w:cs="Calibri"/>
          <w:sz w:val="22"/>
          <w:szCs w:val="22"/>
          <w:lang w:eastAsia="pl-PL"/>
        </w:rPr>
        <w:br/>
        <w:t xml:space="preserve">z nadmiernymi trudnościami albo groziłoby jednej ze Stron rażącą stratą, czego </w:t>
      </w:r>
      <w:r w:rsidR="004E3CFE">
        <w:rPr>
          <w:rFonts w:ascii="Calibri" w:hAnsi="Calibri" w:cs="Calibri"/>
          <w:sz w:val="22"/>
          <w:szCs w:val="22"/>
          <w:lang w:eastAsia="pl-PL"/>
        </w:rPr>
        <w:t>S</w:t>
      </w:r>
      <w:r w:rsidR="00C25B61" w:rsidRPr="00C25B61">
        <w:rPr>
          <w:rFonts w:ascii="Calibri" w:hAnsi="Calibri" w:cs="Calibri"/>
          <w:sz w:val="22"/>
          <w:szCs w:val="22"/>
          <w:lang w:eastAsia="pl-PL"/>
        </w:rPr>
        <w:t xml:space="preserve">trony </w:t>
      </w:r>
      <w:r w:rsidR="004E3CFE">
        <w:rPr>
          <w:rFonts w:ascii="Calibri" w:hAnsi="Calibri" w:cs="Calibri"/>
          <w:sz w:val="22"/>
          <w:szCs w:val="22"/>
          <w:lang w:eastAsia="pl-PL"/>
        </w:rPr>
        <w:br/>
      </w:r>
      <w:r w:rsidR="00C25B61" w:rsidRPr="00C25B61">
        <w:rPr>
          <w:rFonts w:ascii="Calibri" w:hAnsi="Calibri" w:cs="Calibri"/>
          <w:sz w:val="22"/>
          <w:szCs w:val="22"/>
          <w:lang w:eastAsia="pl-PL"/>
        </w:rPr>
        <w:t xml:space="preserve">nie przewidywały przy zawarciu </w:t>
      </w:r>
      <w:r w:rsidR="0021431A">
        <w:rPr>
          <w:rFonts w:ascii="Calibri" w:hAnsi="Calibri" w:cs="Calibri"/>
          <w:sz w:val="22"/>
          <w:szCs w:val="22"/>
          <w:lang w:eastAsia="pl-PL"/>
        </w:rPr>
        <w:t>U</w:t>
      </w:r>
      <w:r w:rsidR="00C25B61" w:rsidRPr="00C25B61">
        <w:rPr>
          <w:rFonts w:ascii="Calibri" w:hAnsi="Calibri" w:cs="Calibri"/>
          <w:sz w:val="22"/>
          <w:szCs w:val="22"/>
          <w:lang w:eastAsia="pl-PL"/>
        </w:rPr>
        <w:t xml:space="preserve">mowy, Strony mogą po rozważeniu swoich interesów, zgodnie </w:t>
      </w:r>
      <w:r w:rsidR="00C25B61" w:rsidRPr="00C25B61">
        <w:rPr>
          <w:rFonts w:ascii="Calibri" w:hAnsi="Calibri" w:cs="Calibri"/>
          <w:sz w:val="22"/>
          <w:szCs w:val="22"/>
          <w:lang w:eastAsia="pl-PL"/>
        </w:rPr>
        <w:br/>
        <w:t>z zasadami współżycia społecznego, oznaczyć sposób wykonania zobowiązania, wysokość świadczenia lub nawet zawrzeć porozumienie o rozwiązaniu Umowy. Rozwiązując Umowę Strony mogą w miarę potrzeby ustalić wzajemne rozliczenia, kierując się zasadami określonymi w zdaniu poprzedzającym</w:t>
      </w:r>
      <w:r w:rsidRPr="00C25B61">
        <w:rPr>
          <w:rFonts w:ascii="Calibri" w:hAnsi="Calibri" w:cs="Calibri"/>
          <w:sz w:val="22"/>
          <w:szCs w:val="22"/>
          <w:lang w:eastAsia="pl-PL"/>
        </w:rPr>
        <w:t>.</w:t>
      </w:r>
    </w:p>
    <w:p w14:paraId="170578F7" w14:textId="04ADE388" w:rsidR="008E7B04" w:rsidRPr="008E7B04" w:rsidRDefault="008E7B04" w:rsidP="006A3405">
      <w:pPr>
        <w:numPr>
          <w:ilvl w:val="0"/>
          <w:numId w:val="8"/>
        </w:numPr>
        <w:ind w:left="360"/>
        <w:jc w:val="both"/>
        <w:rPr>
          <w:rFonts w:ascii="Calibri" w:hAnsi="Calibri" w:cs="Calibri"/>
          <w:sz w:val="22"/>
          <w:szCs w:val="22"/>
          <w:lang w:eastAsia="pl-PL"/>
        </w:rPr>
      </w:pPr>
      <w:r w:rsidRPr="008E7B04">
        <w:rPr>
          <w:rFonts w:ascii="Calibri" w:hAnsi="Calibri" w:cs="Calibri"/>
          <w:sz w:val="22"/>
          <w:szCs w:val="22"/>
          <w:lang w:eastAsia="pl-PL"/>
        </w:rPr>
        <w:t xml:space="preserve">Strony zobowiązują się do polubownego rozwiązania wszystkich kwestii spornych wynikłych </w:t>
      </w:r>
      <w:r w:rsidRPr="008E7B04">
        <w:rPr>
          <w:rFonts w:ascii="Calibri" w:hAnsi="Calibri" w:cs="Calibri"/>
          <w:sz w:val="22"/>
          <w:szCs w:val="22"/>
          <w:lang w:eastAsia="pl-PL"/>
        </w:rPr>
        <w:br/>
        <w:t xml:space="preserve">w trakcie realizacji </w:t>
      </w:r>
      <w:r w:rsidR="00C22DAA">
        <w:rPr>
          <w:rFonts w:ascii="Calibri" w:hAnsi="Calibri" w:cs="Calibri"/>
          <w:sz w:val="22"/>
          <w:szCs w:val="22"/>
          <w:lang w:eastAsia="pl-PL"/>
        </w:rPr>
        <w:t>U</w:t>
      </w:r>
      <w:r w:rsidRPr="008E7B04">
        <w:rPr>
          <w:rFonts w:ascii="Calibri" w:hAnsi="Calibri" w:cs="Calibri"/>
          <w:sz w:val="22"/>
          <w:szCs w:val="22"/>
          <w:lang w:eastAsia="pl-PL"/>
        </w:rPr>
        <w:t>mowy.</w:t>
      </w:r>
    </w:p>
    <w:p w14:paraId="47FE6097" w14:textId="623EBFA8" w:rsidR="008E7B04" w:rsidRPr="008E7B04" w:rsidRDefault="008E7B04" w:rsidP="006A3405">
      <w:pPr>
        <w:numPr>
          <w:ilvl w:val="0"/>
          <w:numId w:val="8"/>
        </w:numPr>
        <w:ind w:left="360"/>
        <w:jc w:val="both"/>
        <w:rPr>
          <w:rFonts w:ascii="Calibri" w:hAnsi="Calibri" w:cs="Calibri"/>
          <w:sz w:val="22"/>
          <w:szCs w:val="22"/>
          <w:lang w:eastAsia="pl-PL"/>
        </w:rPr>
      </w:pPr>
      <w:r w:rsidRPr="008E7B04">
        <w:rPr>
          <w:rFonts w:ascii="Calibri" w:hAnsi="Calibri" w:cs="Calibri"/>
          <w:sz w:val="22"/>
          <w:szCs w:val="22"/>
          <w:lang w:eastAsia="pl-PL"/>
        </w:rPr>
        <w:t xml:space="preserve">Spory </w:t>
      </w:r>
      <w:r w:rsidR="002E749F" w:rsidRPr="008E7B04">
        <w:rPr>
          <w:rFonts w:ascii="Calibri" w:hAnsi="Calibri" w:cs="Calibri"/>
          <w:sz w:val="22"/>
          <w:szCs w:val="22"/>
          <w:lang w:eastAsia="pl-PL"/>
        </w:rPr>
        <w:t>między</w:t>
      </w:r>
      <w:r w:rsidRPr="008E7B04">
        <w:rPr>
          <w:rFonts w:ascii="Calibri" w:hAnsi="Calibri" w:cs="Calibri"/>
          <w:sz w:val="22"/>
          <w:szCs w:val="22"/>
          <w:lang w:eastAsia="pl-PL"/>
        </w:rPr>
        <w:t xml:space="preserve"> </w:t>
      </w:r>
      <w:r w:rsidR="00856E5F">
        <w:rPr>
          <w:rFonts w:ascii="Calibri" w:hAnsi="Calibri" w:cs="Calibri"/>
          <w:sz w:val="22"/>
          <w:szCs w:val="22"/>
          <w:lang w:eastAsia="pl-PL"/>
        </w:rPr>
        <w:t>S</w:t>
      </w:r>
      <w:r w:rsidRPr="008E7B04">
        <w:rPr>
          <w:rFonts w:ascii="Calibri" w:hAnsi="Calibri" w:cs="Calibri"/>
          <w:sz w:val="22"/>
          <w:szCs w:val="22"/>
          <w:lang w:eastAsia="pl-PL"/>
        </w:rPr>
        <w:t xml:space="preserve">tronami, których nie da się rozstrzygnąć w drodze uzgodnień, </w:t>
      </w:r>
      <w:r w:rsidR="00856E5F">
        <w:rPr>
          <w:rFonts w:ascii="Calibri" w:hAnsi="Calibri" w:cs="Calibri"/>
          <w:sz w:val="22"/>
          <w:szCs w:val="22"/>
          <w:lang w:eastAsia="pl-PL"/>
        </w:rPr>
        <w:t>S</w:t>
      </w:r>
      <w:r w:rsidRPr="008E7B04">
        <w:rPr>
          <w:rFonts w:ascii="Calibri" w:hAnsi="Calibri" w:cs="Calibri"/>
          <w:sz w:val="22"/>
          <w:szCs w:val="22"/>
          <w:lang w:eastAsia="pl-PL"/>
        </w:rPr>
        <w:t>trony poddają rozstrzygnięciu sądom powszechnym właściwym miejscowo dla siedziby Zamawiającego.</w:t>
      </w:r>
    </w:p>
    <w:p w14:paraId="04CC57ED" w14:textId="273B3E1F" w:rsidR="008E7B04" w:rsidRPr="00680596" w:rsidRDefault="008E7B04" w:rsidP="006A3405">
      <w:pPr>
        <w:numPr>
          <w:ilvl w:val="0"/>
          <w:numId w:val="8"/>
        </w:numPr>
        <w:ind w:left="360"/>
        <w:jc w:val="both"/>
        <w:rPr>
          <w:rFonts w:ascii="Calibri" w:hAnsi="Calibri" w:cs="Calibri"/>
          <w:sz w:val="22"/>
          <w:szCs w:val="22"/>
          <w:lang w:eastAsia="pl-PL"/>
        </w:rPr>
      </w:pPr>
      <w:r w:rsidRPr="008E7B04">
        <w:rPr>
          <w:rFonts w:ascii="Calibri" w:hAnsi="Calibri" w:cs="Calibri"/>
          <w:sz w:val="22"/>
          <w:szCs w:val="22"/>
          <w:lang w:eastAsia="pl-PL"/>
        </w:rPr>
        <w:t xml:space="preserve">W sprawach nieuregulowanych </w:t>
      </w:r>
      <w:r w:rsidR="00396764">
        <w:rPr>
          <w:rFonts w:ascii="Calibri" w:hAnsi="Calibri" w:cs="Calibri"/>
          <w:sz w:val="22"/>
          <w:szCs w:val="22"/>
          <w:lang w:eastAsia="pl-PL"/>
        </w:rPr>
        <w:t>U</w:t>
      </w:r>
      <w:r w:rsidRPr="008E7B04">
        <w:rPr>
          <w:rFonts w:ascii="Calibri" w:hAnsi="Calibri" w:cs="Calibri"/>
          <w:sz w:val="22"/>
          <w:szCs w:val="22"/>
          <w:lang w:eastAsia="pl-PL"/>
        </w:rPr>
        <w:t xml:space="preserve">mową stosuje się </w:t>
      </w:r>
      <w:r w:rsidRPr="002B5C8C">
        <w:rPr>
          <w:rFonts w:ascii="Calibri" w:hAnsi="Calibri" w:cs="Calibri"/>
          <w:sz w:val="22"/>
          <w:szCs w:val="22"/>
          <w:lang w:eastAsia="pl-PL"/>
        </w:rPr>
        <w:t xml:space="preserve">odpowiednie przepisy </w:t>
      </w:r>
      <w:r w:rsidR="0021431A" w:rsidRPr="00680596">
        <w:rPr>
          <w:rFonts w:ascii="Calibri" w:hAnsi="Calibri" w:cs="Calibri"/>
          <w:sz w:val="22"/>
          <w:szCs w:val="22"/>
          <w:lang w:eastAsia="pl-PL"/>
        </w:rPr>
        <w:t>ustawy</w:t>
      </w:r>
      <w:r w:rsidR="0021431A" w:rsidRPr="005F05CC">
        <w:rPr>
          <w:rFonts w:ascii="Calibri" w:hAnsi="Calibri" w:cs="Calibri"/>
          <w:sz w:val="22"/>
          <w:szCs w:val="22"/>
          <w:lang w:eastAsia="pl-PL"/>
        </w:rPr>
        <w:t xml:space="preserve"> </w:t>
      </w:r>
      <w:r w:rsidR="00856E5F" w:rsidRPr="00680596">
        <w:rPr>
          <w:rFonts w:ascii="Calibri" w:hAnsi="Calibri" w:cs="Calibri"/>
          <w:sz w:val="22"/>
          <w:szCs w:val="22"/>
          <w:lang w:eastAsia="pl-PL"/>
        </w:rPr>
        <w:t xml:space="preserve">z dnia </w:t>
      </w:r>
      <w:r w:rsidR="004E3CFE" w:rsidRPr="00680596">
        <w:rPr>
          <w:rFonts w:ascii="Calibri" w:hAnsi="Calibri" w:cs="Calibri"/>
          <w:sz w:val="22"/>
          <w:szCs w:val="22"/>
          <w:lang w:eastAsia="pl-PL"/>
        </w:rPr>
        <w:br/>
      </w:r>
      <w:r w:rsidR="00856E5F" w:rsidRPr="00680596">
        <w:rPr>
          <w:rFonts w:ascii="Calibri" w:hAnsi="Calibri" w:cs="Calibri"/>
          <w:sz w:val="22"/>
          <w:szCs w:val="22"/>
          <w:lang w:eastAsia="pl-PL"/>
        </w:rPr>
        <w:t>23 kwietnia 1964 r. Kodeks cywilny (Dz.U.202</w:t>
      </w:r>
      <w:r w:rsidR="004E3CFE" w:rsidRPr="00680596">
        <w:rPr>
          <w:rFonts w:ascii="Calibri" w:hAnsi="Calibri" w:cs="Calibri"/>
          <w:sz w:val="22"/>
          <w:szCs w:val="22"/>
          <w:lang w:eastAsia="pl-PL"/>
        </w:rPr>
        <w:t>5</w:t>
      </w:r>
      <w:r w:rsidR="00856E5F" w:rsidRPr="00680596">
        <w:rPr>
          <w:rFonts w:ascii="Calibri" w:hAnsi="Calibri" w:cs="Calibri"/>
          <w:sz w:val="22"/>
          <w:szCs w:val="22"/>
          <w:lang w:eastAsia="pl-PL"/>
        </w:rPr>
        <w:t xml:space="preserve"> r. poz. 10</w:t>
      </w:r>
      <w:r w:rsidR="004E3CFE" w:rsidRPr="00680596">
        <w:rPr>
          <w:rFonts w:ascii="Calibri" w:hAnsi="Calibri" w:cs="Calibri"/>
          <w:sz w:val="22"/>
          <w:szCs w:val="22"/>
          <w:lang w:eastAsia="pl-PL"/>
        </w:rPr>
        <w:t>7</w:t>
      </w:r>
      <w:r w:rsidR="00856E5F" w:rsidRPr="00680596">
        <w:rPr>
          <w:rFonts w:ascii="Calibri" w:hAnsi="Calibri" w:cs="Calibri"/>
          <w:sz w:val="22"/>
          <w:szCs w:val="22"/>
          <w:lang w:eastAsia="pl-PL"/>
        </w:rPr>
        <w:t>1 z późn. zm.)</w:t>
      </w:r>
      <w:r w:rsidR="002B5C8C" w:rsidRPr="00680596">
        <w:rPr>
          <w:rFonts w:ascii="Calibri" w:hAnsi="Calibri" w:cs="Calibri"/>
          <w:sz w:val="22"/>
          <w:szCs w:val="22"/>
          <w:lang w:eastAsia="pl-PL"/>
        </w:rPr>
        <w:t xml:space="preserve"> </w:t>
      </w:r>
      <w:r w:rsidRPr="00680596">
        <w:rPr>
          <w:rFonts w:ascii="Calibri" w:hAnsi="Calibri" w:cs="Calibri"/>
          <w:sz w:val="22"/>
          <w:szCs w:val="22"/>
          <w:lang w:eastAsia="pl-PL"/>
        </w:rPr>
        <w:t>i Regulaminu udzielania zamówień przez WPWiK Sp. z o.o.</w:t>
      </w:r>
    </w:p>
    <w:p w14:paraId="2E55D51F" w14:textId="53DA4337" w:rsidR="008E7B04" w:rsidRPr="008E7B04" w:rsidRDefault="008E7B04" w:rsidP="006A3405">
      <w:pPr>
        <w:numPr>
          <w:ilvl w:val="0"/>
          <w:numId w:val="8"/>
        </w:numPr>
        <w:ind w:left="360"/>
        <w:jc w:val="both"/>
        <w:rPr>
          <w:rFonts w:ascii="Calibri" w:hAnsi="Calibri" w:cs="Calibri"/>
          <w:sz w:val="22"/>
          <w:szCs w:val="22"/>
          <w:lang w:eastAsia="pl-PL"/>
        </w:rPr>
      </w:pPr>
      <w:r w:rsidRPr="008E7B04">
        <w:rPr>
          <w:rFonts w:ascii="Calibri" w:hAnsi="Calibri" w:cs="Calibri"/>
          <w:sz w:val="22"/>
          <w:szCs w:val="22"/>
          <w:lang w:eastAsia="pl-PL"/>
        </w:rPr>
        <w:t xml:space="preserve">Umowa została sporządzona w dwóch jednobrzmiących egzemplarzach po jednym dla każdej </w:t>
      </w:r>
      <w:r w:rsidR="004E3CFE">
        <w:rPr>
          <w:rFonts w:ascii="Calibri" w:hAnsi="Calibri" w:cs="Calibri"/>
          <w:sz w:val="22"/>
          <w:szCs w:val="22"/>
          <w:lang w:eastAsia="pl-PL"/>
        </w:rPr>
        <w:br/>
      </w:r>
      <w:r w:rsidRPr="008E7B04">
        <w:rPr>
          <w:rFonts w:ascii="Calibri" w:hAnsi="Calibri" w:cs="Calibri"/>
          <w:sz w:val="22"/>
          <w:szCs w:val="22"/>
          <w:lang w:eastAsia="pl-PL"/>
        </w:rPr>
        <w:t xml:space="preserve">ze </w:t>
      </w:r>
      <w:r w:rsidR="00396764">
        <w:rPr>
          <w:rFonts w:ascii="Calibri" w:hAnsi="Calibri" w:cs="Calibri"/>
          <w:sz w:val="22"/>
          <w:szCs w:val="22"/>
          <w:lang w:eastAsia="pl-PL"/>
        </w:rPr>
        <w:t>S</w:t>
      </w:r>
      <w:r w:rsidRPr="008E7B04">
        <w:rPr>
          <w:rFonts w:ascii="Calibri" w:hAnsi="Calibri" w:cs="Calibri"/>
          <w:sz w:val="22"/>
          <w:szCs w:val="22"/>
          <w:lang w:eastAsia="pl-PL"/>
        </w:rPr>
        <w:t>tron.</w:t>
      </w:r>
    </w:p>
    <w:p w14:paraId="49FABD59" w14:textId="77777777" w:rsidR="00856E5F" w:rsidRDefault="00856E5F" w:rsidP="008E7B04">
      <w:pPr>
        <w:rPr>
          <w:rFonts w:ascii="Calibri" w:hAnsi="Calibri" w:cs="Calibri"/>
          <w:b/>
          <w:sz w:val="22"/>
          <w:szCs w:val="22"/>
        </w:rPr>
      </w:pPr>
    </w:p>
    <w:p w14:paraId="0FE9FE75" w14:textId="77777777" w:rsidR="00856E5F" w:rsidRDefault="00856E5F" w:rsidP="008E7B04">
      <w:pPr>
        <w:rPr>
          <w:rFonts w:ascii="Calibri" w:hAnsi="Calibri" w:cs="Calibri"/>
          <w:b/>
          <w:sz w:val="22"/>
          <w:szCs w:val="22"/>
        </w:rPr>
      </w:pPr>
    </w:p>
    <w:p w14:paraId="02ACA84C" w14:textId="78F88B7C" w:rsidR="00C25B61" w:rsidRDefault="00933FE3" w:rsidP="00C25B61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ZAMAWIAJĄCY </w:t>
      </w: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ab/>
        <w:t>WYKONAWC</w:t>
      </w:r>
      <w:r w:rsidR="00317314">
        <w:rPr>
          <w:rFonts w:ascii="Calibri" w:hAnsi="Calibri" w:cs="Calibri"/>
          <w:b/>
          <w:sz w:val="22"/>
          <w:szCs w:val="22"/>
        </w:rPr>
        <w:t>A</w:t>
      </w:r>
    </w:p>
    <w:p w14:paraId="5301BD8D" w14:textId="77777777" w:rsidR="009D5EDE" w:rsidRPr="009D5EDE" w:rsidRDefault="009D5EDE" w:rsidP="00C25B61">
      <w:pPr>
        <w:rPr>
          <w:rFonts w:ascii="Calibri" w:hAnsi="Calibri" w:cs="Calibri"/>
          <w:b/>
          <w:sz w:val="22"/>
          <w:szCs w:val="22"/>
        </w:rPr>
      </w:pPr>
    </w:p>
    <w:p w14:paraId="791CD0A7" w14:textId="77777777" w:rsidR="009D5EDE" w:rsidRDefault="009D5EDE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2BB567E1" w14:textId="77777777" w:rsidR="009D5EDE" w:rsidRDefault="009D5EDE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6D130C26" w14:textId="77777777" w:rsidR="00BA51D2" w:rsidRDefault="00BA51D2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4B9127EF" w14:textId="77777777" w:rsidR="00302D46" w:rsidRDefault="00302D4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5AFFA4C5" w14:textId="77777777" w:rsidR="005F05CC" w:rsidRDefault="005F05CC" w:rsidP="00FA5D1D">
      <w:pPr>
        <w:rPr>
          <w:rFonts w:ascii="Calibri" w:hAnsi="Calibri"/>
          <w:b/>
          <w:sz w:val="22"/>
          <w:szCs w:val="22"/>
          <w:lang w:eastAsia="pl-PL"/>
        </w:rPr>
      </w:pPr>
    </w:p>
    <w:p w14:paraId="45DED545" w14:textId="77777777" w:rsidR="001B4BFA" w:rsidRDefault="001B4BFA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31F7AE3A" w14:textId="695EE8DE" w:rsidR="005A454C" w:rsidRPr="00317314" w:rsidRDefault="005A454C" w:rsidP="00317314">
      <w:pPr>
        <w:jc w:val="right"/>
        <w:rPr>
          <w:rFonts w:ascii="Calibri" w:hAnsi="Calibri" w:cs="Calibri"/>
          <w:b/>
          <w:sz w:val="22"/>
          <w:szCs w:val="22"/>
        </w:rPr>
      </w:pPr>
      <w:r w:rsidRPr="005A454C">
        <w:rPr>
          <w:rFonts w:ascii="Calibri" w:hAnsi="Calibri"/>
          <w:b/>
          <w:sz w:val="22"/>
          <w:szCs w:val="22"/>
          <w:lang w:eastAsia="pl-PL"/>
        </w:rPr>
        <w:t xml:space="preserve">Załącznik 1 do </w:t>
      </w:r>
      <w:r w:rsidR="00C22DAA">
        <w:rPr>
          <w:rFonts w:ascii="Calibri" w:hAnsi="Calibri"/>
          <w:b/>
          <w:sz w:val="22"/>
          <w:szCs w:val="22"/>
          <w:lang w:eastAsia="pl-PL"/>
        </w:rPr>
        <w:t>U</w:t>
      </w:r>
      <w:r w:rsidRPr="005A454C">
        <w:rPr>
          <w:rFonts w:ascii="Calibri" w:hAnsi="Calibri"/>
          <w:b/>
          <w:sz w:val="22"/>
          <w:szCs w:val="22"/>
          <w:lang w:eastAsia="pl-PL"/>
        </w:rPr>
        <w:t xml:space="preserve">mowy ……………. z dnia </w:t>
      </w:r>
      <w:r w:rsidRPr="005A454C">
        <w:rPr>
          <w:rFonts w:ascii="Calibri" w:eastAsia="Calibri" w:hAnsi="Calibri" w:cs="Arial"/>
          <w:b/>
          <w:sz w:val="22"/>
          <w:szCs w:val="22"/>
          <w:lang w:eastAsia="en-US"/>
        </w:rPr>
        <w:t>……….</w:t>
      </w:r>
      <w:r w:rsidR="008E7B04">
        <w:rPr>
          <w:rFonts w:ascii="Calibri" w:eastAsia="Calibri" w:hAnsi="Calibri" w:cs="Arial"/>
          <w:b/>
          <w:sz w:val="22"/>
          <w:szCs w:val="22"/>
          <w:lang w:eastAsia="en-US"/>
        </w:rPr>
        <w:t xml:space="preserve"> </w:t>
      </w:r>
      <w:r w:rsidRPr="005A454C">
        <w:rPr>
          <w:rFonts w:ascii="Calibri" w:eastAsia="Calibri" w:hAnsi="Calibri" w:cs="Arial"/>
          <w:b/>
          <w:sz w:val="22"/>
          <w:szCs w:val="22"/>
          <w:lang w:eastAsia="en-US"/>
        </w:rPr>
        <w:t>roku</w:t>
      </w:r>
    </w:p>
    <w:p w14:paraId="05E3A471" w14:textId="77777777" w:rsidR="005A454C" w:rsidRPr="005A454C" w:rsidRDefault="005A454C" w:rsidP="005A454C">
      <w:pPr>
        <w:suppressAutoHyphens w:val="0"/>
        <w:spacing w:before="120" w:line="360" w:lineRule="auto"/>
        <w:ind w:right="-22"/>
        <w:rPr>
          <w:rFonts w:ascii="Calibri" w:eastAsia="Arial" w:hAnsi="Calibri" w:cs="Calibri"/>
          <w:sz w:val="22"/>
          <w:szCs w:val="22"/>
          <w:lang w:eastAsia="pl-PL"/>
        </w:rPr>
      </w:pPr>
    </w:p>
    <w:p w14:paraId="09282D77" w14:textId="77777777" w:rsidR="005A454C" w:rsidRPr="005A454C" w:rsidRDefault="005A454C" w:rsidP="005A454C">
      <w:pPr>
        <w:suppressAutoHyphens w:val="0"/>
        <w:spacing w:before="120" w:line="360" w:lineRule="auto"/>
        <w:ind w:right="-22"/>
        <w:jc w:val="right"/>
        <w:rPr>
          <w:rFonts w:ascii="Calibri" w:eastAsia="Arial" w:hAnsi="Calibri" w:cs="Calibri"/>
          <w:sz w:val="22"/>
          <w:szCs w:val="22"/>
          <w:lang w:eastAsia="pl-PL"/>
        </w:rPr>
      </w:pPr>
      <w:r w:rsidRPr="005A454C">
        <w:rPr>
          <w:rFonts w:eastAsia="Arial"/>
          <w:sz w:val="22"/>
          <w:szCs w:val="22"/>
          <w:lang w:eastAsia="pl-PL"/>
        </w:rPr>
        <w:t>………………………………</w:t>
      </w:r>
      <w:r w:rsidRPr="005A454C">
        <w:rPr>
          <w:rFonts w:ascii="Calibri" w:eastAsia="Arial" w:hAnsi="Calibri" w:cs="Calibri"/>
          <w:sz w:val="22"/>
          <w:szCs w:val="22"/>
          <w:lang w:eastAsia="pl-PL"/>
        </w:rPr>
        <w:t xml:space="preserve">, dnia </w:t>
      </w:r>
      <w:r w:rsidRPr="005A454C">
        <w:rPr>
          <w:rFonts w:eastAsia="Arial"/>
          <w:sz w:val="22"/>
          <w:szCs w:val="22"/>
          <w:lang w:eastAsia="pl-PL"/>
        </w:rPr>
        <w:t>……………………………</w:t>
      </w:r>
    </w:p>
    <w:p w14:paraId="6564DA5C" w14:textId="77777777" w:rsidR="005A454C" w:rsidRPr="005A454C" w:rsidRDefault="005A454C" w:rsidP="005A454C">
      <w:pPr>
        <w:suppressAutoHyphens w:val="0"/>
        <w:spacing w:before="120" w:line="360" w:lineRule="auto"/>
        <w:ind w:right="-22"/>
        <w:jc w:val="center"/>
        <w:rPr>
          <w:rFonts w:ascii="Calibri" w:eastAsia="Arial" w:hAnsi="Calibri" w:cs="Calibri"/>
          <w:b/>
          <w:bCs/>
          <w:sz w:val="22"/>
          <w:szCs w:val="22"/>
          <w:lang w:eastAsia="pl-PL"/>
        </w:rPr>
      </w:pPr>
    </w:p>
    <w:p w14:paraId="6919FB19" w14:textId="599C9D5A" w:rsidR="005A454C" w:rsidRPr="005A454C" w:rsidRDefault="005A454C" w:rsidP="005A454C">
      <w:pPr>
        <w:suppressAutoHyphens w:val="0"/>
        <w:spacing w:before="120" w:line="360" w:lineRule="auto"/>
        <w:ind w:right="-22"/>
        <w:jc w:val="center"/>
        <w:rPr>
          <w:rFonts w:ascii="Calibri" w:eastAsia="Arial" w:hAnsi="Calibri" w:cs="Calibri"/>
          <w:b/>
          <w:bCs/>
          <w:sz w:val="22"/>
          <w:szCs w:val="22"/>
          <w:lang w:eastAsia="pl-PL"/>
        </w:rPr>
      </w:pPr>
      <w:r w:rsidRPr="005A454C">
        <w:rPr>
          <w:rFonts w:ascii="Calibri" w:eastAsia="Arial" w:hAnsi="Calibri" w:cs="Calibri"/>
          <w:b/>
          <w:bCs/>
          <w:sz w:val="22"/>
          <w:szCs w:val="22"/>
          <w:lang w:eastAsia="pl-PL"/>
        </w:rPr>
        <w:t>PROTOKÓŁ ODBIORU</w:t>
      </w:r>
      <w:r w:rsidR="00317314">
        <w:rPr>
          <w:rFonts w:ascii="Calibri" w:eastAsia="Arial" w:hAnsi="Calibri" w:cs="Calibri"/>
          <w:b/>
          <w:bCs/>
          <w:sz w:val="22"/>
          <w:szCs w:val="22"/>
          <w:lang w:eastAsia="pl-PL"/>
        </w:rPr>
        <w:t xml:space="preserve"> KOŃCOWEGO</w:t>
      </w:r>
    </w:p>
    <w:p w14:paraId="24C2DBB4" w14:textId="224E62E7" w:rsidR="005A454C" w:rsidRPr="005A454C" w:rsidRDefault="005A454C" w:rsidP="005A454C">
      <w:pPr>
        <w:suppressAutoHyphens w:val="0"/>
        <w:spacing w:before="120" w:line="360" w:lineRule="auto"/>
        <w:ind w:right="-22"/>
        <w:jc w:val="both"/>
        <w:rPr>
          <w:rFonts w:ascii="Calibri" w:eastAsia="Arial" w:hAnsi="Calibri" w:cs="Calibri"/>
          <w:sz w:val="22"/>
          <w:szCs w:val="22"/>
          <w:lang w:eastAsia="pl-PL"/>
        </w:rPr>
      </w:pPr>
      <w:r w:rsidRPr="005A454C">
        <w:rPr>
          <w:rFonts w:ascii="Calibri" w:eastAsia="Arial" w:hAnsi="Calibri" w:cs="Calibri"/>
          <w:sz w:val="22"/>
          <w:szCs w:val="22"/>
          <w:lang w:eastAsia="pl-PL"/>
        </w:rPr>
        <w:t xml:space="preserve">W dniu </w:t>
      </w:r>
      <w:r w:rsidRPr="005A454C">
        <w:rPr>
          <w:rFonts w:eastAsia="Arial"/>
          <w:sz w:val="22"/>
          <w:szCs w:val="22"/>
          <w:lang w:eastAsia="pl-PL"/>
        </w:rPr>
        <w:t>…………………………</w:t>
      </w:r>
      <w:proofErr w:type="gramStart"/>
      <w:r w:rsidRPr="005A454C">
        <w:rPr>
          <w:rFonts w:eastAsia="Arial"/>
          <w:sz w:val="22"/>
          <w:szCs w:val="22"/>
          <w:lang w:eastAsia="pl-PL"/>
        </w:rPr>
        <w:t>…….</w:t>
      </w:r>
      <w:proofErr w:type="gramEnd"/>
      <w:r w:rsidRPr="005A454C">
        <w:rPr>
          <w:rFonts w:ascii="Calibri" w:eastAsia="Arial" w:hAnsi="Calibri" w:cs="Calibri"/>
          <w:sz w:val="22"/>
          <w:szCs w:val="22"/>
          <w:lang w:eastAsia="pl-PL"/>
        </w:rPr>
        <w:t xml:space="preserve">, w ramach wykonania Umowy nr </w:t>
      </w:r>
      <w:r w:rsidRPr="005A454C">
        <w:rPr>
          <w:rFonts w:eastAsia="Arial"/>
          <w:sz w:val="22"/>
          <w:szCs w:val="22"/>
          <w:lang w:eastAsia="pl-PL"/>
        </w:rPr>
        <w:t>………………</w:t>
      </w:r>
      <w:proofErr w:type="gramStart"/>
      <w:r w:rsidRPr="005A454C">
        <w:rPr>
          <w:rFonts w:eastAsia="Arial"/>
          <w:sz w:val="22"/>
          <w:szCs w:val="22"/>
          <w:lang w:eastAsia="pl-PL"/>
        </w:rPr>
        <w:t>…….</w:t>
      </w:r>
      <w:proofErr w:type="gramEnd"/>
      <w:r w:rsidRPr="005A454C">
        <w:rPr>
          <w:rFonts w:eastAsia="Arial"/>
          <w:sz w:val="22"/>
          <w:szCs w:val="22"/>
          <w:lang w:eastAsia="pl-PL"/>
        </w:rPr>
        <w:t>.</w:t>
      </w:r>
      <w:r w:rsidRPr="005A454C">
        <w:rPr>
          <w:rFonts w:ascii="Calibri" w:eastAsia="Arial" w:hAnsi="Calibri" w:cs="Calibri"/>
          <w:sz w:val="22"/>
          <w:szCs w:val="22"/>
          <w:lang w:eastAsia="pl-PL"/>
        </w:rPr>
        <w:t xml:space="preserve"> z dnia </w:t>
      </w:r>
      <w:r w:rsidRPr="005A454C">
        <w:rPr>
          <w:rFonts w:eastAsia="Arial"/>
          <w:sz w:val="22"/>
          <w:szCs w:val="22"/>
          <w:lang w:eastAsia="pl-PL"/>
        </w:rPr>
        <w:t>……………………………………</w:t>
      </w:r>
      <w:r w:rsidRPr="005A454C">
        <w:rPr>
          <w:rFonts w:ascii="Calibri" w:eastAsia="Arial" w:hAnsi="Calibri" w:cs="Calibri"/>
          <w:sz w:val="22"/>
          <w:szCs w:val="22"/>
          <w:lang w:eastAsia="pl-PL"/>
        </w:rPr>
        <w:t xml:space="preserve"> r., </w:t>
      </w:r>
      <w:r w:rsidRPr="005A454C">
        <w:rPr>
          <w:rFonts w:eastAsia="Arial"/>
          <w:sz w:val="22"/>
          <w:szCs w:val="22"/>
          <w:lang w:eastAsia="pl-PL"/>
        </w:rPr>
        <w:t>……………………………………………………………………</w:t>
      </w:r>
      <w:r w:rsidRPr="005A454C">
        <w:rPr>
          <w:rFonts w:ascii="Calibri" w:eastAsia="Arial" w:hAnsi="Calibri" w:cs="Calibri"/>
          <w:sz w:val="22"/>
          <w:szCs w:val="22"/>
          <w:lang w:eastAsia="pl-PL"/>
        </w:rPr>
        <w:t xml:space="preserve"> (Wykonawca), reprezentowany przez: </w:t>
      </w:r>
      <w:r w:rsidRPr="005A454C">
        <w:rPr>
          <w:rFonts w:eastAsia="Arial"/>
          <w:sz w:val="22"/>
          <w:szCs w:val="22"/>
          <w:lang w:eastAsia="pl-PL"/>
        </w:rPr>
        <w:t>……………………………………………………………</w:t>
      </w:r>
      <w:proofErr w:type="gramStart"/>
      <w:r w:rsidRPr="005A454C">
        <w:rPr>
          <w:rFonts w:eastAsia="Arial"/>
          <w:sz w:val="22"/>
          <w:szCs w:val="22"/>
          <w:lang w:eastAsia="pl-PL"/>
        </w:rPr>
        <w:t>…….</w:t>
      </w:r>
      <w:proofErr w:type="gramEnd"/>
      <w:r w:rsidRPr="005A454C">
        <w:rPr>
          <w:rFonts w:ascii="Calibri" w:eastAsia="Arial" w:hAnsi="Calibri" w:cs="Calibri"/>
          <w:sz w:val="22"/>
          <w:szCs w:val="22"/>
          <w:lang w:eastAsia="pl-PL"/>
        </w:rPr>
        <w:br/>
        <w:t>wydał</w:t>
      </w:r>
      <w:r w:rsidR="006F384E">
        <w:rPr>
          <w:rFonts w:ascii="Calibri" w:eastAsia="Arial" w:hAnsi="Calibri" w:cs="Calibri"/>
          <w:sz w:val="22"/>
          <w:szCs w:val="22"/>
          <w:lang w:eastAsia="pl-PL"/>
        </w:rPr>
        <w:t>/</w:t>
      </w:r>
      <w:r w:rsidR="006F384E" w:rsidRPr="00057AAE">
        <w:rPr>
          <w:rFonts w:ascii="Calibri" w:eastAsia="Arial" w:hAnsi="Calibri" w:cs="Calibri"/>
          <w:sz w:val="22"/>
          <w:szCs w:val="22"/>
          <w:lang w:eastAsia="pl-PL"/>
        </w:rPr>
        <w:t>zrealizował</w:t>
      </w:r>
      <w:r w:rsidRPr="00057AAE">
        <w:rPr>
          <w:rFonts w:ascii="Calibri" w:eastAsia="Arial" w:hAnsi="Calibri" w:cs="Calibri"/>
          <w:sz w:val="22"/>
          <w:szCs w:val="22"/>
          <w:lang w:eastAsia="pl-PL"/>
        </w:rPr>
        <w:t xml:space="preserve"> </w:t>
      </w:r>
      <w:r w:rsidRPr="005A454C">
        <w:rPr>
          <w:rFonts w:ascii="Calibri" w:eastAsia="Arial" w:hAnsi="Calibri" w:cs="Calibri"/>
          <w:sz w:val="22"/>
          <w:szCs w:val="22"/>
          <w:lang w:eastAsia="pl-PL"/>
        </w:rPr>
        <w:t xml:space="preserve">na rzecz Wałbrzyskiego Przedsiębiorstwa Wodociągów i Kanalizacji Sp. z o.o. z/s </w:t>
      </w:r>
      <w:r w:rsidR="00057AAE">
        <w:rPr>
          <w:rFonts w:ascii="Calibri" w:eastAsia="Arial" w:hAnsi="Calibri" w:cs="Calibri"/>
          <w:sz w:val="22"/>
          <w:szCs w:val="22"/>
          <w:lang w:eastAsia="pl-PL"/>
        </w:rPr>
        <w:br/>
      </w:r>
      <w:r w:rsidRPr="005A454C">
        <w:rPr>
          <w:rFonts w:ascii="Calibri" w:eastAsia="Arial" w:hAnsi="Calibri" w:cs="Calibri"/>
          <w:sz w:val="22"/>
          <w:szCs w:val="22"/>
          <w:lang w:eastAsia="pl-PL"/>
        </w:rPr>
        <w:t>w Wałbrzychu (Zamawiającego):</w:t>
      </w:r>
    </w:p>
    <w:p w14:paraId="538FC1BE" w14:textId="136DE6E7" w:rsidR="00057AAE" w:rsidRPr="00057AAE" w:rsidRDefault="00057AAE" w:rsidP="006A3405">
      <w:pPr>
        <w:numPr>
          <w:ilvl w:val="0"/>
          <w:numId w:val="15"/>
        </w:numPr>
        <w:suppressAutoHyphens w:val="0"/>
        <w:spacing w:before="120" w:line="360" w:lineRule="auto"/>
        <w:ind w:right="-22"/>
        <w:jc w:val="both"/>
        <w:rPr>
          <w:rFonts w:asciiTheme="minorHAnsi" w:eastAsia="Arial" w:hAnsiTheme="minorHAnsi" w:cstheme="minorHAnsi"/>
          <w:sz w:val="22"/>
          <w:szCs w:val="22"/>
          <w:lang w:eastAsia="pl-PL"/>
        </w:rPr>
      </w:pPr>
      <w:r w:rsidRPr="00057AAE">
        <w:rPr>
          <w:rFonts w:asciiTheme="minorHAnsi" w:eastAsia="Arial" w:hAnsiTheme="minorHAnsi" w:cstheme="minorHAnsi"/>
          <w:sz w:val="22"/>
          <w:szCs w:val="22"/>
          <w:lang w:eastAsia="pl-PL"/>
        </w:rPr>
        <w:t>…………………………………………………………………………………………………………………………………………….</w:t>
      </w:r>
    </w:p>
    <w:p w14:paraId="7E0DF44D" w14:textId="1E827635" w:rsidR="005A454C" w:rsidRPr="00057AAE" w:rsidRDefault="005A454C" w:rsidP="006A3405">
      <w:pPr>
        <w:numPr>
          <w:ilvl w:val="0"/>
          <w:numId w:val="15"/>
        </w:numPr>
        <w:suppressAutoHyphens w:val="0"/>
        <w:spacing w:before="120" w:line="360" w:lineRule="auto"/>
        <w:ind w:right="-22"/>
        <w:jc w:val="both"/>
        <w:rPr>
          <w:rFonts w:asciiTheme="minorHAnsi" w:eastAsia="Arial" w:hAnsiTheme="minorHAnsi" w:cstheme="minorHAnsi"/>
          <w:sz w:val="22"/>
          <w:szCs w:val="22"/>
          <w:lang w:eastAsia="pl-PL"/>
        </w:rPr>
      </w:pPr>
      <w:r w:rsidRPr="00057AAE">
        <w:rPr>
          <w:rFonts w:asciiTheme="minorHAnsi" w:eastAsia="Arial" w:hAnsiTheme="minorHAnsi" w:cstheme="minorHAnsi"/>
          <w:sz w:val="22"/>
          <w:szCs w:val="22"/>
          <w:lang w:eastAsia="pl-PL"/>
        </w:rPr>
        <w:t>…………………………………………………</w:t>
      </w:r>
      <w:r w:rsidR="003F7403" w:rsidRPr="00057AAE">
        <w:rPr>
          <w:rFonts w:asciiTheme="minorHAnsi" w:eastAsia="Arial" w:hAnsiTheme="minorHAnsi" w:cstheme="minorHAnsi"/>
          <w:sz w:val="22"/>
          <w:szCs w:val="22"/>
          <w:lang w:eastAsia="pl-PL"/>
        </w:rPr>
        <w:t>…………………………………………………………………</w:t>
      </w:r>
      <w:r w:rsidR="00057AAE">
        <w:rPr>
          <w:rFonts w:asciiTheme="minorHAnsi" w:eastAsia="Arial" w:hAnsiTheme="minorHAnsi" w:cstheme="minorHAnsi"/>
          <w:sz w:val="22"/>
          <w:szCs w:val="22"/>
          <w:lang w:eastAsia="pl-PL"/>
        </w:rPr>
        <w:t>……………………….</w:t>
      </w:r>
    </w:p>
    <w:p w14:paraId="4FF1F316" w14:textId="73CCD7D4" w:rsidR="00057AAE" w:rsidRPr="00057AAE" w:rsidRDefault="00057AAE" w:rsidP="006A3405">
      <w:pPr>
        <w:numPr>
          <w:ilvl w:val="0"/>
          <w:numId w:val="15"/>
        </w:numPr>
        <w:suppressAutoHyphens w:val="0"/>
        <w:spacing w:before="120" w:line="360" w:lineRule="auto"/>
        <w:ind w:right="-22"/>
        <w:jc w:val="both"/>
        <w:rPr>
          <w:rFonts w:asciiTheme="minorHAnsi" w:eastAsia="Arial" w:hAnsiTheme="minorHAnsi" w:cstheme="minorHAnsi"/>
          <w:sz w:val="22"/>
          <w:szCs w:val="22"/>
          <w:lang w:eastAsia="pl-PL"/>
        </w:rPr>
      </w:pPr>
      <w:r w:rsidRPr="00057AAE">
        <w:rPr>
          <w:rFonts w:asciiTheme="minorHAnsi" w:eastAsia="Arial" w:hAnsiTheme="minorHAnsi" w:cstheme="minorHAnsi"/>
          <w:sz w:val="22"/>
          <w:szCs w:val="22"/>
          <w:lang w:eastAsia="pl-PL"/>
        </w:rPr>
        <w:t>…………………………………………………………………………………………………………………………………………….</w:t>
      </w:r>
    </w:p>
    <w:p w14:paraId="306E4759" w14:textId="0DB03C6E" w:rsidR="00057AAE" w:rsidRDefault="00057AAE" w:rsidP="006A3405">
      <w:pPr>
        <w:numPr>
          <w:ilvl w:val="0"/>
          <w:numId w:val="15"/>
        </w:numPr>
        <w:suppressAutoHyphens w:val="0"/>
        <w:spacing w:before="120" w:line="360" w:lineRule="auto"/>
        <w:ind w:right="-22"/>
        <w:jc w:val="both"/>
        <w:rPr>
          <w:rFonts w:asciiTheme="minorHAnsi" w:eastAsia="Arial" w:hAnsiTheme="minorHAnsi" w:cstheme="minorHAnsi"/>
          <w:sz w:val="22"/>
          <w:szCs w:val="22"/>
          <w:lang w:eastAsia="pl-PL"/>
        </w:rPr>
      </w:pPr>
      <w:r w:rsidRPr="00057AAE">
        <w:rPr>
          <w:rFonts w:asciiTheme="minorHAnsi" w:eastAsia="Arial" w:hAnsiTheme="minorHAnsi" w:cstheme="minorHAnsi"/>
          <w:sz w:val="22"/>
          <w:szCs w:val="22"/>
          <w:lang w:eastAsia="pl-PL"/>
        </w:rPr>
        <w:t>…………………………………………………………………………………………………………………………………………….</w:t>
      </w:r>
    </w:p>
    <w:p w14:paraId="00261F12" w14:textId="42612BA1" w:rsidR="000E4A2B" w:rsidRDefault="000E4A2B" w:rsidP="006A3405">
      <w:pPr>
        <w:numPr>
          <w:ilvl w:val="0"/>
          <w:numId w:val="15"/>
        </w:numPr>
        <w:suppressAutoHyphens w:val="0"/>
        <w:spacing w:before="120" w:line="360" w:lineRule="auto"/>
        <w:ind w:right="-22"/>
        <w:jc w:val="both"/>
        <w:rPr>
          <w:rFonts w:asciiTheme="minorHAnsi" w:eastAsia="Arial" w:hAnsiTheme="minorHAnsi" w:cstheme="minorHAnsi"/>
          <w:sz w:val="22"/>
          <w:szCs w:val="22"/>
          <w:lang w:eastAsia="pl-PL"/>
        </w:rPr>
      </w:pPr>
      <w:bookmarkStart w:id="3" w:name="_Hlk168570819"/>
      <w:r>
        <w:rPr>
          <w:rFonts w:asciiTheme="minorHAnsi" w:eastAsia="Arial" w:hAnsiTheme="minorHAnsi" w:cstheme="minorHAnsi"/>
          <w:sz w:val="22"/>
          <w:szCs w:val="22"/>
          <w:lang w:eastAsia="pl-PL"/>
        </w:rPr>
        <w:t>……………………………………………………………………………………………………………………………………………</w:t>
      </w:r>
      <w:r w:rsidR="00944DEC">
        <w:rPr>
          <w:rFonts w:asciiTheme="minorHAnsi" w:eastAsia="Arial" w:hAnsiTheme="minorHAnsi" w:cstheme="minorHAnsi"/>
          <w:sz w:val="22"/>
          <w:szCs w:val="22"/>
          <w:lang w:eastAsia="pl-PL"/>
        </w:rPr>
        <w:t>.</w:t>
      </w:r>
    </w:p>
    <w:bookmarkEnd w:id="3"/>
    <w:p w14:paraId="604D5703" w14:textId="77777777" w:rsidR="005A454C" w:rsidRPr="00057AAE" w:rsidRDefault="005A454C" w:rsidP="005A454C">
      <w:pPr>
        <w:suppressAutoHyphens w:val="0"/>
        <w:ind w:firstLine="708"/>
        <w:jc w:val="both"/>
        <w:rPr>
          <w:rFonts w:asciiTheme="minorHAnsi" w:eastAsia="Arial" w:hAnsiTheme="minorHAnsi" w:cstheme="minorHAnsi"/>
          <w:sz w:val="22"/>
          <w:szCs w:val="20"/>
          <w:lang w:eastAsia="pl-PL"/>
        </w:rPr>
      </w:pPr>
    </w:p>
    <w:p w14:paraId="1210053B" w14:textId="1739DFE0" w:rsidR="005A454C" w:rsidRPr="005A454C" w:rsidRDefault="005A454C" w:rsidP="005A454C">
      <w:pPr>
        <w:suppressAutoHyphens w:val="0"/>
        <w:ind w:firstLine="708"/>
        <w:jc w:val="both"/>
        <w:rPr>
          <w:rFonts w:ascii="Calibri" w:hAnsi="Calibri"/>
          <w:b/>
          <w:sz w:val="22"/>
          <w:szCs w:val="22"/>
          <w:lang w:eastAsia="pl-PL"/>
        </w:rPr>
      </w:pPr>
      <w:r w:rsidRPr="005A454C">
        <w:rPr>
          <w:rFonts w:ascii="Calibri" w:eastAsia="Arial" w:hAnsi="Calibri" w:cs="Calibri"/>
          <w:sz w:val="22"/>
          <w:szCs w:val="20"/>
          <w:lang w:eastAsia="pl-PL"/>
        </w:rPr>
        <w:t>Niniejszym nie zgłoszono żadnych uwag do</w:t>
      </w:r>
      <w:r w:rsidR="00057AAE">
        <w:rPr>
          <w:rFonts w:ascii="Calibri" w:eastAsia="Arial" w:hAnsi="Calibri" w:cs="Calibri"/>
          <w:sz w:val="22"/>
          <w:szCs w:val="20"/>
          <w:lang w:eastAsia="pl-PL"/>
        </w:rPr>
        <w:t xml:space="preserve"> </w:t>
      </w:r>
      <w:r w:rsidRPr="005A454C">
        <w:rPr>
          <w:rFonts w:ascii="Calibri" w:eastAsia="Arial" w:hAnsi="Calibri" w:cs="Calibri"/>
          <w:sz w:val="22"/>
          <w:szCs w:val="20"/>
          <w:lang w:eastAsia="pl-PL"/>
        </w:rPr>
        <w:t>Przedmiotu Umowy.</w:t>
      </w:r>
    </w:p>
    <w:p w14:paraId="0BA55492" w14:textId="77777777" w:rsidR="005A454C" w:rsidRPr="005A454C" w:rsidRDefault="005A454C" w:rsidP="005A454C">
      <w:pPr>
        <w:suppressAutoHyphens w:val="0"/>
        <w:ind w:firstLine="708"/>
        <w:jc w:val="both"/>
        <w:rPr>
          <w:rFonts w:ascii="Calibri" w:hAnsi="Calibri"/>
          <w:b/>
          <w:sz w:val="22"/>
          <w:szCs w:val="22"/>
          <w:lang w:eastAsia="pl-PL"/>
        </w:rPr>
      </w:pPr>
    </w:p>
    <w:p w14:paraId="60AA17FD" w14:textId="77777777" w:rsidR="005A454C" w:rsidRPr="005A454C" w:rsidRDefault="005A454C" w:rsidP="005A454C">
      <w:pPr>
        <w:suppressAutoHyphens w:val="0"/>
        <w:ind w:left="708" w:firstLine="708"/>
        <w:rPr>
          <w:rFonts w:ascii="Calibri" w:hAnsi="Calibri"/>
          <w:b/>
          <w:sz w:val="22"/>
          <w:szCs w:val="22"/>
          <w:lang w:eastAsia="pl-PL"/>
        </w:rPr>
      </w:pPr>
    </w:p>
    <w:p w14:paraId="78673287" w14:textId="77777777" w:rsidR="005A454C" w:rsidRPr="005A454C" w:rsidRDefault="005A454C" w:rsidP="005A454C">
      <w:pPr>
        <w:suppressAutoHyphens w:val="0"/>
        <w:ind w:left="708" w:firstLine="1"/>
        <w:rPr>
          <w:lang w:eastAsia="pl-PL"/>
        </w:rPr>
      </w:pPr>
    </w:p>
    <w:p w14:paraId="2A0A5B48" w14:textId="77777777" w:rsidR="005A454C" w:rsidRPr="005A454C" w:rsidRDefault="005A454C" w:rsidP="005A454C">
      <w:pPr>
        <w:suppressAutoHyphens w:val="0"/>
        <w:ind w:left="708" w:firstLine="1"/>
        <w:rPr>
          <w:lang w:eastAsia="pl-PL"/>
        </w:rPr>
      </w:pPr>
    </w:p>
    <w:p w14:paraId="6A5CA4E8" w14:textId="77777777" w:rsidR="005A454C" w:rsidRPr="005A454C" w:rsidRDefault="005A454C" w:rsidP="005A454C">
      <w:pPr>
        <w:suppressAutoHyphens w:val="0"/>
        <w:ind w:left="708" w:firstLine="1"/>
        <w:rPr>
          <w:lang w:eastAsia="pl-PL"/>
        </w:rPr>
      </w:pPr>
      <w:r w:rsidRPr="005A454C">
        <w:rPr>
          <w:lang w:eastAsia="pl-PL"/>
        </w:rPr>
        <w:t>…………………………………..</w:t>
      </w:r>
      <w:r w:rsidRPr="005A454C">
        <w:rPr>
          <w:lang w:eastAsia="pl-PL"/>
        </w:rPr>
        <w:tab/>
      </w:r>
      <w:r w:rsidRPr="005A454C">
        <w:rPr>
          <w:lang w:eastAsia="pl-PL"/>
        </w:rPr>
        <w:tab/>
        <w:t>………………..……………………..</w:t>
      </w:r>
    </w:p>
    <w:p w14:paraId="7F2F4A9E" w14:textId="77777777" w:rsidR="005A454C" w:rsidRPr="005A454C" w:rsidRDefault="005A454C" w:rsidP="005A454C">
      <w:pPr>
        <w:suppressAutoHyphens w:val="0"/>
        <w:ind w:left="708" w:firstLine="143"/>
        <w:rPr>
          <w:rFonts w:ascii="Calibri" w:hAnsi="Calibri" w:cs="Calibri"/>
          <w:b/>
          <w:bCs/>
          <w:sz w:val="18"/>
          <w:szCs w:val="18"/>
          <w:lang w:eastAsia="pl-PL"/>
        </w:rPr>
      </w:pPr>
      <w:r w:rsidRPr="005A454C">
        <w:rPr>
          <w:rFonts w:ascii="Arial" w:hAnsi="Arial" w:cs="Arial"/>
          <w:sz w:val="16"/>
          <w:szCs w:val="16"/>
          <w:lang w:eastAsia="pl-PL"/>
        </w:rPr>
        <w:t>(podpis upoważnionych przedstawicieli</w:t>
      </w:r>
      <w:r w:rsidRPr="005A454C">
        <w:rPr>
          <w:rFonts w:ascii="Calibri" w:hAnsi="Calibri" w:cs="Calibri"/>
          <w:b/>
          <w:bCs/>
          <w:sz w:val="22"/>
          <w:szCs w:val="22"/>
          <w:lang w:eastAsia="pl-PL"/>
        </w:rPr>
        <w:t xml:space="preserve"> </w:t>
      </w:r>
      <w:r w:rsidRPr="005A454C">
        <w:rPr>
          <w:rFonts w:ascii="Calibri" w:hAnsi="Calibri" w:cs="Calibri"/>
          <w:b/>
          <w:bCs/>
          <w:sz w:val="22"/>
          <w:szCs w:val="22"/>
          <w:lang w:eastAsia="pl-PL"/>
        </w:rPr>
        <w:tab/>
        <w:t xml:space="preserve"> </w:t>
      </w:r>
      <w:r w:rsidRPr="005A454C">
        <w:rPr>
          <w:rFonts w:ascii="Calibri" w:hAnsi="Calibri" w:cs="Calibri"/>
          <w:b/>
          <w:bCs/>
          <w:sz w:val="22"/>
          <w:szCs w:val="22"/>
          <w:lang w:eastAsia="pl-PL"/>
        </w:rPr>
        <w:tab/>
        <w:t xml:space="preserve">  </w:t>
      </w:r>
      <w:proofErr w:type="gramStart"/>
      <w:r w:rsidRPr="005A454C">
        <w:rPr>
          <w:rFonts w:ascii="Calibri" w:hAnsi="Calibri" w:cs="Calibri"/>
          <w:b/>
          <w:bCs/>
          <w:sz w:val="22"/>
          <w:szCs w:val="22"/>
          <w:lang w:eastAsia="pl-PL"/>
        </w:rPr>
        <w:t xml:space="preserve">   </w:t>
      </w:r>
      <w:r w:rsidRPr="005A454C">
        <w:rPr>
          <w:rFonts w:ascii="Arial" w:hAnsi="Arial" w:cs="Arial"/>
          <w:sz w:val="18"/>
          <w:szCs w:val="18"/>
          <w:lang w:eastAsia="pl-PL"/>
        </w:rPr>
        <w:t>(</w:t>
      </w:r>
      <w:proofErr w:type="gramEnd"/>
      <w:r w:rsidRPr="005A454C">
        <w:rPr>
          <w:rFonts w:ascii="Arial" w:hAnsi="Arial" w:cs="Arial"/>
          <w:sz w:val="16"/>
          <w:szCs w:val="16"/>
          <w:lang w:eastAsia="pl-PL"/>
        </w:rPr>
        <w:t>podpis upoważnionych przedstawicieli</w:t>
      </w:r>
    </w:p>
    <w:p w14:paraId="544E96A5" w14:textId="77777777" w:rsidR="005A454C" w:rsidRPr="005A454C" w:rsidRDefault="005A454C" w:rsidP="005A454C">
      <w:pPr>
        <w:suppressAutoHyphens w:val="0"/>
        <w:ind w:left="708" w:firstLine="143"/>
        <w:rPr>
          <w:lang w:eastAsia="pl-PL"/>
        </w:rPr>
      </w:pPr>
      <w:r w:rsidRPr="005A454C">
        <w:rPr>
          <w:rFonts w:ascii="Calibri" w:hAnsi="Calibri" w:cs="Calibri"/>
          <w:b/>
          <w:bCs/>
          <w:sz w:val="18"/>
          <w:szCs w:val="18"/>
          <w:lang w:eastAsia="pl-PL"/>
        </w:rPr>
        <w:t xml:space="preserve">                     </w:t>
      </w:r>
      <w:r w:rsidRPr="005A454C">
        <w:rPr>
          <w:rFonts w:ascii="Arial" w:hAnsi="Arial" w:cs="Arial"/>
          <w:sz w:val="16"/>
          <w:szCs w:val="16"/>
          <w:lang w:eastAsia="pl-PL"/>
        </w:rPr>
        <w:t>- Zamawiający)</w:t>
      </w:r>
      <w:r w:rsidRPr="005A454C">
        <w:rPr>
          <w:rFonts w:ascii="Calibri" w:hAnsi="Calibri" w:cs="Calibri"/>
          <w:sz w:val="22"/>
          <w:szCs w:val="22"/>
          <w:lang w:eastAsia="pl-PL"/>
        </w:rPr>
        <w:tab/>
      </w:r>
      <w:r w:rsidRPr="005A454C">
        <w:rPr>
          <w:rFonts w:ascii="Calibri" w:hAnsi="Calibri" w:cs="Calibri"/>
          <w:sz w:val="22"/>
          <w:szCs w:val="22"/>
          <w:lang w:eastAsia="pl-PL"/>
        </w:rPr>
        <w:tab/>
      </w:r>
      <w:r w:rsidRPr="005A454C">
        <w:rPr>
          <w:rFonts w:ascii="Calibri" w:hAnsi="Calibri" w:cs="Calibri"/>
          <w:sz w:val="22"/>
          <w:szCs w:val="22"/>
          <w:lang w:eastAsia="pl-PL"/>
        </w:rPr>
        <w:tab/>
      </w:r>
      <w:r w:rsidRPr="005A454C">
        <w:rPr>
          <w:rFonts w:ascii="Calibri" w:hAnsi="Calibri" w:cs="Calibri"/>
          <w:sz w:val="22"/>
          <w:szCs w:val="22"/>
          <w:lang w:eastAsia="pl-PL"/>
        </w:rPr>
        <w:tab/>
      </w:r>
      <w:r w:rsidRPr="005A454C">
        <w:rPr>
          <w:rFonts w:ascii="Calibri" w:hAnsi="Calibri" w:cs="Calibri"/>
          <w:sz w:val="22"/>
          <w:szCs w:val="22"/>
          <w:lang w:eastAsia="pl-PL"/>
        </w:rPr>
        <w:tab/>
        <w:t xml:space="preserve">      - </w:t>
      </w:r>
      <w:r w:rsidRPr="005A454C">
        <w:rPr>
          <w:rFonts w:ascii="Arial" w:hAnsi="Arial" w:cs="Arial"/>
          <w:sz w:val="16"/>
          <w:szCs w:val="16"/>
          <w:lang w:eastAsia="pl-PL"/>
        </w:rPr>
        <w:t>Wykonawca)</w:t>
      </w:r>
      <w:r w:rsidRPr="005A454C">
        <w:rPr>
          <w:rFonts w:ascii="Calibri" w:hAnsi="Calibri" w:cs="Calibri"/>
          <w:sz w:val="22"/>
          <w:szCs w:val="22"/>
          <w:lang w:eastAsia="pl-PL"/>
        </w:rPr>
        <w:tab/>
      </w:r>
      <w:r w:rsidRPr="005A454C">
        <w:rPr>
          <w:rFonts w:ascii="Calibri" w:hAnsi="Calibri" w:cs="Calibri"/>
          <w:sz w:val="22"/>
          <w:szCs w:val="22"/>
          <w:lang w:eastAsia="pl-PL"/>
        </w:rPr>
        <w:tab/>
      </w:r>
      <w:r w:rsidRPr="005A454C">
        <w:rPr>
          <w:rFonts w:ascii="Calibri" w:hAnsi="Calibri" w:cs="Calibri"/>
          <w:sz w:val="22"/>
          <w:szCs w:val="22"/>
          <w:lang w:eastAsia="pl-PL"/>
        </w:rPr>
        <w:tab/>
      </w:r>
    </w:p>
    <w:p w14:paraId="65F60C89" w14:textId="77777777" w:rsidR="005A454C" w:rsidRPr="005A454C" w:rsidRDefault="005A454C" w:rsidP="005A454C">
      <w:pPr>
        <w:suppressAutoHyphens w:val="0"/>
        <w:ind w:firstLine="708"/>
        <w:jc w:val="both"/>
        <w:rPr>
          <w:rFonts w:ascii="Calibri" w:hAnsi="Calibri"/>
          <w:b/>
          <w:sz w:val="22"/>
          <w:szCs w:val="22"/>
          <w:lang w:eastAsia="pl-PL"/>
        </w:rPr>
      </w:pPr>
    </w:p>
    <w:p w14:paraId="026A28A5" w14:textId="77777777" w:rsidR="005A454C" w:rsidRDefault="005A454C">
      <w:pPr>
        <w:rPr>
          <w:rFonts w:ascii="Calibri" w:hAnsi="Calibri" w:cs="Calibri"/>
          <w:b/>
          <w:sz w:val="22"/>
          <w:szCs w:val="22"/>
        </w:rPr>
      </w:pPr>
    </w:p>
    <w:p w14:paraId="6B2FBE7E" w14:textId="77777777" w:rsidR="008D28BD" w:rsidRDefault="008D28BD">
      <w:pPr>
        <w:rPr>
          <w:rFonts w:ascii="Calibri" w:hAnsi="Calibri" w:cs="Calibri"/>
          <w:b/>
          <w:sz w:val="22"/>
          <w:szCs w:val="22"/>
        </w:rPr>
      </w:pPr>
    </w:p>
    <w:p w14:paraId="57F295F7" w14:textId="77777777" w:rsidR="008D28BD" w:rsidRDefault="008D28BD">
      <w:pPr>
        <w:rPr>
          <w:rFonts w:ascii="Calibri" w:hAnsi="Calibri" w:cs="Calibri"/>
          <w:b/>
          <w:sz w:val="22"/>
          <w:szCs w:val="22"/>
        </w:rPr>
      </w:pPr>
    </w:p>
    <w:p w14:paraId="37CD2770" w14:textId="77777777" w:rsidR="008D28BD" w:rsidRDefault="008D28BD">
      <w:pPr>
        <w:rPr>
          <w:rFonts w:ascii="Calibri" w:hAnsi="Calibri" w:cs="Calibri"/>
          <w:b/>
          <w:sz w:val="22"/>
          <w:szCs w:val="22"/>
        </w:rPr>
      </w:pPr>
    </w:p>
    <w:p w14:paraId="3A28A1B5" w14:textId="77777777" w:rsidR="008D28BD" w:rsidRDefault="008D28BD">
      <w:pPr>
        <w:rPr>
          <w:rFonts w:ascii="Calibri" w:hAnsi="Calibri" w:cs="Calibri"/>
          <w:b/>
          <w:sz w:val="22"/>
          <w:szCs w:val="22"/>
        </w:rPr>
      </w:pPr>
    </w:p>
    <w:p w14:paraId="2D6B6D86" w14:textId="77777777" w:rsidR="008D28BD" w:rsidRDefault="008D28BD">
      <w:pPr>
        <w:rPr>
          <w:rFonts w:ascii="Calibri" w:hAnsi="Calibri" w:cs="Calibri"/>
          <w:b/>
          <w:sz w:val="22"/>
          <w:szCs w:val="22"/>
        </w:rPr>
      </w:pPr>
    </w:p>
    <w:p w14:paraId="24037916" w14:textId="77777777" w:rsidR="008D28BD" w:rsidRDefault="008D28BD">
      <w:pPr>
        <w:rPr>
          <w:rFonts w:ascii="Calibri" w:hAnsi="Calibri" w:cs="Calibri"/>
          <w:b/>
          <w:sz w:val="22"/>
          <w:szCs w:val="22"/>
        </w:rPr>
      </w:pPr>
    </w:p>
    <w:p w14:paraId="71D9A318" w14:textId="77777777" w:rsidR="008D28BD" w:rsidRDefault="008D28BD">
      <w:pPr>
        <w:rPr>
          <w:rFonts w:ascii="Calibri" w:hAnsi="Calibri" w:cs="Calibri"/>
          <w:b/>
          <w:sz w:val="22"/>
          <w:szCs w:val="22"/>
        </w:rPr>
      </w:pPr>
    </w:p>
    <w:p w14:paraId="12EB9A7C" w14:textId="77777777" w:rsidR="008D28BD" w:rsidRDefault="008D28BD">
      <w:pPr>
        <w:rPr>
          <w:rFonts w:ascii="Calibri" w:hAnsi="Calibri" w:cs="Calibri"/>
          <w:b/>
          <w:sz w:val="22"/>
          <w:szCs w:val="22"/>
        </w:rPr>
      </w:pPr>
    </w:p>
    <w:p w14:paraId="4D26897B" w14:textId="77777777" w:rsidR="008D28BD" w:rsidRDefault="008D28BD">
      <w:pPr>
        <w:rPr>
          <w:rFonts w:ascii="Calibri" w:hAnsi="Calibri" w:cs="Calibri"/>
          <w:b/>
          <w:sz w:val="22"/>
          <w:szCs w:val="22"/>
        </w:rPr>
      </w:pPr>
    </w:p>
    <w:p w14:paraId="557DF768" w14:textId="77777777" w:rsidR="008D28BD" w:rsidRDefault="008D28BD">
      <w:pPr>
        <w:rPr>
          <w:rFonts w:ascii="Calibri" w:hAnsi="Calibri" w:cs="Calibri"/>
          <w:b/>
          <w:sz w:val="22"/>
          <w:szCs w:val="22"/>
        </w:rPr>
      </w:pPr>
    </w:p>
    <w:p w14:paraId="1506E981" w14:textId="77777777" w:rsidR="008D28BD" w:rsidRDefault="008D28BD">
      <w:pPr>
        <w:rPr>
          <w:rFonts w:ascii="Calibri" w:hAnsi="Calibri" w:cs="Calibri"/>
          <w:b/>
          <w:sz w:val="22"/>
          <w:szCs w:val="22"/>
        </w:rPr>
      </w:pPr>
    </w:p>
    <w:p w14:paraId="2E6F4576" w14:textId="77777777" w:rsidR="008D28BD" w:rsidRDefault="008D28BD">
      <w:pPr>
        <w:rPr>
          <w:rFonts w:ascii="Calibri" w:hAnsi="Calibri" w:cs="Calibri"/>
          <w:b/>
          <w:sz w:val="22"/>
          <w:szCs w:val="22"/>
        </w:rPr>
      </w:pPr>
    </w:p>
    <w:p w14:paraId="1452FFB4" w14:textId="77777777" w:rsidR="008D28BD" w:rsidRDefault="008D28BD">
      <w:pPr>
        <w:rPr>
          <w:rFonts w:ascii="Calibri" w:hAnsi="Calibri" w:cs="Calibri"/>
          <w:b/>
          <w:sz w:val="22"/>
          <w:szCs w:val="22"/>
        </w:rPr>
      </w:pPr>
    </w:p>
    <w:p w14:paraId="5AE2AE6B" w14:textId="77777777" w:rsidR="008D28BD" w:rsidRDefault="008D28BD">
      <w:pPr>
        <w:rPr>
          <w:rFonts w:ascii="Calibri" w:hAnsi="Calibri" w:cs="Calibri"/>
          <w:b/>
          <w:sz w:val="22"/>
          <w:szCs w:val="22"/>
        </w:rPr>
      </w:pPr>
    </w:p>
    <w:p w14:paraId="0ED9550E" w14:textId="279B3F28" w:rsidR="008D28BD" w:rsidRPr="00D41390" w:rsidRDefault="00D41390" w:rsidP="008D28BD">
      <w:pPr>
        <w:rPr>
          <w:rFonts w:ascii="Calibri" w:hAnsi="Calibri" w:cs="Calibri"/>
          <w:b/>
          <w:bCs/>
          <w:sz w:val="22"/>
          <w:szCs w:val="22"/>
        </w:rPr>
      </w:pPr>
      <w:r w:rsidRPr="00D41390">
        <w:rPr>
          <w:rFonts w:ascii="Calibri" w:hAnsi="Calibri" w:cs="Calibri"/>
          <w:b/>
          <w:bCs/>
          <w:sz w:val="22"/>
          <w:szCs w:val="22"/>
        </w:rPr>
        <w:t xml:space="preserve">Załącznik 2 do Umowy ……………. z dnia ………. </w:t>
      </w:r>
      <w:r w:rsidR="00FA5D1D">
        <w:rPr>
          <w:rFonts w:ascii="Calibri" w:hAnsi="Calibri" w:cs="Calibri"/>
          <w:b/>
          <w:bCs/>
          <w:sz w:val="22"/>
          <w:szCs w:val="22"/>
        </w:rPr>
        <w:t>r</w:t>
      </w:r>
      <w:r w:rsidRPr="00D41390">
        <w:rPr>
          <w:rFonts w:ascii="Calibri" w:hAnsi="Calibri" w:cs="Calibri"/>
          <w:b/>
          <w:bCs/>
          <w:sz w:val="22"/>
          <w:szCs w:val="22"/>
        </w:rPr>
        <w:t xml:space="preserve">oku </w:t>
      </w:r>
      <w:r w:rsidR="008D28BD" w:rsidRPr="00D41390">
        <w:rPr>
          <w:rFonts w:ascii="Calibri" w:hAnsi="Calibri" w:cs="Calibri"/>
          <w:b/>
          <w:bCs/>
          <w:sz w:val="22"/>
          <w:szCs w:val="22"/>
        </w:rPr>
        <w:t>- wykaz części.</w:t>
      </w:r>
    </w:p>
    <w:p w14:paraId="251B2C7D" w14:textId="77777777" w:rsidR="008D28BD" w:rsidRPr="00335603" w:rsidRDefault="008D28BD" w:rsidP="008D28BD">
      <w:pPr>
        <w:rPr>
          <w:rFonts w:ascii="Calibri" w:hAnsi="Calibri" w:cs="Calibri"/>
          <w:sz w:val="22"/>
          <w:szCs w:val="2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5478"/>
        <w:gridCol w:w="1752"/>
      </w:tblGrid>
      <w:tr w:rsidR="008D28BD" w:rsidRPr="00335603" w14:paraId="67509F29" w14:textId="77777777" w:rsidTr="00FA5D1D">
        <w:tc>
          <w:tcPr>
            <w:tcW w:w="562" w:type="dxa"/>
          </w:tcPr>
          <w:p w14:paraId="00FFA2AB" w14:textId="77777777" w:rsidR="008D28BD" w:rsidRPr="008D28BD" w:rsidRDefault="008D28BD" w:rsidP="008D28BD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8D28BD">
              <w:rPr>
                <w:rFonts w:ascii="Calibri" w:hAnsi="Calibri" w:cs="Calibri"/>
                <w:b/>
                <w:bCs/>
                <w:sz w:val="22"/>
                <w:szCs w:val="22"/>
              </w:rPr>
              <w:t>Lp.</w:t>
            </w:r>
          </w:p>
        </w:tc>
        <w:tc>
          <w:tcPr>
            <w:tcW w:w="5478" w:type="dxa"/>
          </w:tcPr>
          <w:p w14:paraId="6A1020C8" w14:textId="77777777" w:rsidR="008D28BD" w:rsidRPr="008D28BD" w:rsidRDefault="008D28BD" w:rsidP="008D28BD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8D28BD">
              <w:rPr>
                <w:rFonts w:ascii="Calibri" w:hAnsi="Calibri" w:cs="Calibri"/>
                <w:b/>
                <w:bCs/>
                <w:sz w:val="22"/>
                <w:szCs w:val="22"/>
              </w:rPr>
              <w:t>Materiał/Opis</w:t>
            </w:r>
          </w:p>
        </w:tc>
        <w:tc>
          <w:tcPr>
            <w:tcW w:w="1752" w:type="dxa"/>
          </w:tcPr>
          <w:p w14:paraId="07C68E60" w14:textId="77777777" w:rsidR="008D28BD" w:rsidRPr="008D28BD" w:rsidRDefault="008D28BD" w:rsidP="008D28BD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8D28BD">
              <w:rPr>
                <w:rFonts w:ascii="Calibri" w:hAnsi="Calibri" w:cs="Calibri"/>
                <w:b/>
                <w:bCs/>
                <w:sz w:val="22"/>
                <w:szCs w:val="22"/>
              </w:rPr>
              <w:t>Ilość j.m.</w:t>
            </w:r>
          </w:p>
        </w:tc>
      </w:tr>
      <w:tr w:rsidR="008D28BD" w:rsidRPr="00335603" w14:paraId="0835293C" w14:textId="77777777" w:rsidTr="00FA5D1D">
        <w:tc>
          <w:tcPr>
            <w:tcW w:w="562" w:type="dxa"/>
          </w:tcPr>
          <w:p w14:paraId="1AF6E122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5478" w:type="dxa"/>
          </w:tcPr>
          <w:p w14:paraId="0C2784C9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G10019-6164-400 Śruba cylindryczna</w:t>
            </w:r>
          </w:p>
        </w:tc>
        <w:tc>
          <w:tcPr>
            <w:tcW w:w="1752" w:type="dxa"/>
          </w:tcPr>
          <w:p w14:paraId="631DC5AB" w14:textId="77777777" w:rsidR="008D28BD" w:rsidRPr="00FA5D1D" w:rsidRDefault="008D28BD" w:rsidP="00FA5D1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10 szt.</w:t>
            </w:r>
          </w:p>
        </w:tc>
      </w:tr>
      <w:tr w:rsidR="008D28BD" w:rsidRPr="00335603" w14:paraId="0AA1FC8F" w14:textId="77777777" w:rsidTr="00FA5D1D">
        <w:tc>
          <w:tcPr>
            <w:tcW w:w="562" w:type="dxa"/>
          </w:tcPr>
          <w:p w14:paraId="7A7B9CCA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  <w:tc>
          <w:tcPr>
            <w:tcW w:w="5478" w:type="dxa"/>
          </w:tcPr>
          <w:p w14:paraId="733AE1D9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G10019-6162-400 Śruba cylindryczna</w:t>
            </w:r>
          </w:p>
        </w:tc>
        <w:tc>
          <w:tcPr>
            <w:tcW w:w="1752" w:type="dxa"/>
          </w:tcPr>
          <w:p w14:paraId="34F73466" w14:textId="77777777" w:rsidR="008D28BD" w:rsidRPr="00FA5D1D" w:rsidRDefault="008D28BD" w:rsidP="00FA5D1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4 szt.</w:t>
            </w:r>
          </w:p>
        </w:tc>
      </w:tr>
      <w:tr w:rsidR="008D28BD" w:rsidRPr="00335603" w14:paraId="33CDF9E2" w14:textId="77777777" w:rsidTr="00FA5D1D">
        <w:tc>
          <w:tcPr>
            <w:tcW w:w="562" w:type="dxa"/>
          </w:tcPr>
          <w:p w14:paraId="0362A2B7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3</w:t>
            </w:r>
          </w:p>
        </w:tc>
        <w:tc>
          <w:tcPr>
            <w:tcW w:w="5478" w:type="dxa"/>
          </w:tcPr>
          <w:p w14:paraId="7A08F2C3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G10011-1026-500 Łożysko walcowe</w:t>
            </w:r>
          </w:p>
        </w:tc>
        <w:tc>
          <w:tcPr>
            <w:tcW w:w="1752" w:type="dxa"/>
          </w:tcPr>
          <w:p w14:paraId="44560A17" w14:textId="77777777" w:rsidR="008D28BD" w:rsidRPr="00FA5D1D" w:rsidRDefault="008D28BD" w:rsidP="00FA5D1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1 szt.</w:t>
            </w:r>
          </w:p>
        </w:tc>
      </w:tr>
      <w:tr w:rsidR="008D28BD" w:rsidRPr="00335603" w14:paraId="5F900107" w14:textId="77777777" w:rsidTr="00FA5D1D">
        <w:tc>
          <w:tcPr>
            <w:tcW w:w="562" w:type="dxa"/>
          </w:tcPr>
          <w:p w14:paraId="7FF831A8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4</w:t>
            </w:r>
          </w:p>
        </w:tc>
        <w:tc>
          <w:tcPr>
            <w:tcW w:w="5478" w:type="dxa"/>
          </w:tcPr>
          <w:p w14:paraId="6F960313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G10011-6026-400 Łożysko kulkowe zwykłe</w:t>
            </w:r>
          </w:p>
        </w:tc>
        <w:tc>
          <w:tcPr>
            <w:tcW w:w="1752" w:type="dxa"/>
          </w:tcPr>
          <w:p w14:paraId="6900D248" w14:textId="77777777" w:rsidR="008D28BD" w:rsidRPr="00FA5D1D" w:rsidRDefault="008D28BD" w:rsidP="00FA5D1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1 szt.</w:t>
            </w:r>
          </w:p>
        </w:tc>
      </w:tr>
      <w:tr w:rsidR="008D28BD" w:rsidRPr="00335603" w14:paraId="488CE49B" w14:textId="77777777" w:rsidTr="00FA5D1D">
        <w:tc>
          <w:tcPr>
            <w:tcW w:w="562" w:type="dxa"/>
          </w:tcPr>
          <w:p w14:paraId="32844076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5</w:t>
            </w:r>
          </w:p>
        </w:tc>
        <w:tc>
          <w:tcPr>
            <w:tcW w:w="5478" w:type="dxa"/>
          </w:tcPr>
          <w:p w14:paraId="16A9BD52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G10004-3018-850 Pierścień uszczelniający wału</w:t>
            </w:r>
          </w:p>
        </w:tc>
        <w:tc>
          <w:tcPr>
            <w:tcW w:w="1752" w:type="dxa"/>
          </w:tcPr>
          <w:p w14:paraId="08D0AD16" w14:textId="77777777" w:rsidR="008D28BD" w:rsidRPr="00FA5D1D" w:rsidRDefault="008D28BD" w:rsidP="00FA5D1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2 szt.</w:t>
            </w:r>
          </w:p>
        </w:tc>
      </w:tr>
      <w:tr w:rsidR="008D28BD" w:rsidRPr="00335603" w14:paraId="43319A72" w14:textId="77777777" w:rsidTr="00FA5D1D">
        <w:tc>
          <w:tcPr>
            <w:tcW w:w="562" w:type="dxa"/>
          </w:tcPr>
          <w:p w14:paraId="602AF050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6</w:t>
            </w:r>
          </w:p>
        </w:tc>
        <w:tc>
          <w:tcPr>
            <w:tcW w:w="5478" w:type="dxa"/>
          </w:tcPr>
          <w:p w14:paraId="6A521D61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G10007-2153-750 Uszczelka</w:t>
            </w:r>
          </w:p>
        </w:tc>
        <w:tc>
          <w:tcPr>
            <w:tcW w:w="1752" w:type="dxa"/>
          </w:tcPr>
          <w:p w14:paraId="6B3DF6CA" w14:textId="77777777" w:rsidR="008D28BD" w:rsidRPr="00FA5D1D" w:rsidRDefault="008D28BD" w:rsidP="00FA5D1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2 szt.</w:t>
            </w:r>
          </w:p>
        </w:tc>
      </w:tr>
      <w:tr w:rsidR="008D28BD" w:rsidRPr="00335603" w14:paraId="1D11E359" w14:textId="77777777" w:rsidTr="00FA5D1D">
        <w:tc>
          <w:tcPr>
            <w:tcW w:w="562" w:type="dxa"/>
          </w:tcPr>
          <w:p w14:paraId="60FED304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7</w:t>
            </w:r>
          </w:p>
        </w:tc>
        <w:tc>
          <w:tcPr>
            <w:tcW w:w="5478" w:type="dxa"/>
          </w:tcPr>
          <w:p w14:paraId="2AF224DC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G10007-3267-750 Uszczelka</w:t>
            </w:r>
          </w:p>
        </w:tc>
        <w:tc>
          <w:tcPr>
            <w:tcW w:w="1752" w:type="dxa"/>
          </w:tcPr>
          <w:p w14:paraId="267CCEAF" w14:textId="77777777" w:rsidR="008D28BD" w:rsidRPr="00FA5D1D" w:rsidRDefault="008D28BD" w:rsidP="00FA5D1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1 szt.</w:t>
            </w:r>
          </w:p>
        </w:tc>
      </w:tr>
      <w:tr w:rsidR="008D28BD" w:rsidRPr="00335603" w14:paraId="4A395F59" w14:textId="77777777" w:rsidTr="00FA5D1D">
        <w:tc>
          <w:tcPr>
            <w:tcW w:w="562" w:type="dxa"/>
          </w:tcPr>
          <w:p w14:paraId="524B83A7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8</w:t>
            </w:r>
          </w:p>
        </w:tc>
        <w:tc>
          <w:tcPr>
            <w:tcW w:w="5478" w:type="dxa"/>
          </w:tcPr>
          <w:p w14:paraId="360691F5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G10007-2433-830 Uszczelka</w:t>
            </w:r>
          </w:p>
        </w:tc>
        <w:tc>
          <w:tcPr>
            <w:tcW w:w="1752" w:type="dxa"/>
          </w:tcPr>
          <w:p w14:paraId="351A3A3F" w14:textId="77777777" w:rsidR="008D28BD" w:rsidRPr="00FA5D1D" w:rsidRDefault="008D28BD" w:rsidP="00FA5D1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1 szt.</w:t>
            </w:r>
          </w:p>
        </w:tc>
      </w:tr>
      <w:tr w:rsidR="008D28BD" w:rsidRPr="00335603" w14:paraId="19B54A78" w14:textId="77777777" w:rsidTr="00FA5D1D">
        <w:tc>
          <w:tcPr>
            <w:tcW w:w="562" w:type="dxa"/>
          </w:tcPr>
          <w:p w14:paraId="160BB8B8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9</w:t>
            </w:r>
          </w:p>
        </w:tc>
        <w:tc>
          <w:tcPr>
            <w:tcW w:w="5478" w:type="dxa"/>
          </w:tcPr>
          <w:p w14:paraId="5ABA2716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G10007-2560-750 Uszczelka</w:t>
            </w:r>
          </w:p>
        </w:tc>
        <w:tc>
          <w:tcPr>
            <w:tcW w:w="1752" w:type="dxa"/>
          </w:tcPr>
          <w:p w14:paraId="327A5255" w14:textId="77777777" w:rsidR="008D28BD" w:rsidRPr="00FA5D1D" w:rsidRDefault="008D28BD" w:rsidP="00FA5D1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1 szt.</w:t>
            </w:r>
          </w:p>
        </w:tc>
      </w:tr>
      <w:tr w:rsidR="008D28BD" w:rsidRPr="00335603" w14:paraId="19B87054" w14:textId="77777777" w:rsidTr="00FA5D1D">
        <w:tc>
          <w:tcPr>
            <w:tcW w:w="562" w:type="dxa"/>
          </w:tcPr>
          <w:p w14:paraId="5AF68AED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10</w:t>
            </w:r>
          </w:p>
        </w:tc>
        <w:tc>
          <w:tcPr>
            <w:tcW w:w="5478" w:type="dxa"/>
          </w:tcPr>
          <w:p w14:paraId="3F3C7BD1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G10011-3222-470 Łożysko kulkowe skośne</w:t>
            </w:r>
          </w:p>
        </w:tc>
        <w:tc>
          <w:tcPr>
            <w:tcW w:w="1752" w:type="dxa"/>
          </w:tcPr>
          <w:p w14:paraId="0E66D2FA" w14:textId="77777777" w:rsidR="008D28BD" w:rsidRPr="00FA5D1D" w:rsidRDefault="008D28BD" w:rsidP="00FA5D1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1 szt.</w:t>
            </w:r>
          </w:p>
        </w:tc>
      </w:tr>
      <w:tr w:rsidR="008D28BD" w:rsidRPr="00335603" w14:paraId="46E93E30" w14:textId="77777777" w:rsidTr="00FA5D1D">
        <w:tc>
          <w:tcPr>
            <w:tcW w:w="562" w:type="dxa"/>
          </w:tcPr>
          <w:p w14:paraId="53BA0022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11</w:t>
            </w:r>
          </w:p>
        </w:tc>
        <w:tc>
          <w:tcPr>
            <w:tcW w:w="5478" w:type="dxa"/>
          </w:tcPr>
          <w:p w14:paraId="21A40C58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 xml:space="preserve">G10004-2123-300 Uszczelka </w:t>
            </w:r>
            <w:proofErr w:type="spellStart"/>
            <w:r w:rsidRPr="00FA5D1D">
              <w:rPr>
                <w:rFonts w:ascii="Calibri" w:hAnsi="Calibri" w:cs="Calibri"/>
                <w:sz w:val="18"/>
                <w:szCs w:val="18"/>
              </w:rPr>
              <w:t>Nilos</w:t>
            </w:r>
            <w:proofErr w:type="spellEnd"/>
          </w:p>
        </w:tc>
        <w:tc>
          <w:tcPr>
            <w:tcW w:w="1752" w:type="dxa"/>
          </w:tcPr>
          <w:p w14:paraId="2D7A4657" w14:textId="77777777" w:rsidR="008D28BD" w:rsidRPr="00FA5D1D" w:rsidRDefault="008D28BD" w:rsidP="00FA5D1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2 szt.</w:t>
            </w:r>
          </w:p>
        </w:tc>
      </w:tr>
      <w:tr w:rsidR="008D28BD" w:rsidRPr="00335603" w14:paraId="545C74EF" w14:textId="77777777" w:rsidTr="00FA5D1D">
        <w:tc>
          <w:tcPr>
            <w:tcW w:w="562" w:type="dxa"/>
          </w:tcPr>
          <w:p w14:paraId="7D039552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12</w:t>
            </w:r>
          </w:p>
        </w:tc>
        <w:tc>
          <w:tcPr>
            <w:tcW w:w="5478" w:type="dxa"/>
          </w:tcPr>
          <w:p w14:paraId="0D845B7C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G10004-2124-750 Uszczelka promieniowa</w:t>
            </w:r>
          </w:p>
        </w:tc>
        <w:tc>
          <w:tcPr>
            <w:tcW w:w="1752" w:type="dxa"/>
          </w:tcPr>
          <w:p w14:paraId="29B65EB8" w14:textId="77777777" w:rsidR="008D28BD" w:rsidRPr="00FA5D1D" w:rsidRDefault="008D28BD" w:rsidP="00FA5D1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1 szt.</w:t>
            </w:r>
          </w:p>
        </w:tc>
      </w:tr>
      <w:tr w:rsidR="008D28BD" w:rsidRPr="00335603" w14:paraId="0CDE7B15" w14:textId="77777777" w:rsidTr="00FA5D1D">
        <w:tc>
          <w:tcPr>
            <w:tcW w:w="562" w:type="dxa"/>
          </w:tcPr>
          <w:p w14:paraId="79FEE896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13</w:t>
            </w:r>
          </w:p>
        </w:tc>
        <w:tc>
          <w:tcPr>
            <w:tcW w:w="5478" w:type="dxa"/>
          </w:tcPr>
          <w:p w14:paraId="432DB4AF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G10004-2126-750 Uszczelka promieniowa</w:t>
            </w:r>
          </w:p>
        </w:tc>
        <w:tc>
          <w:tcPr>
            <w:tcW w:w="1752" w:type="dxa"/>
          </w:tcPr>
          <w:p w14:paraId="4B797085" w14:textId="77777777" w:rsidR="008D28BD" w:rsidRPr="00FA5D1D" w:rsidRDefault="008D28BD" w:rsidP="00FA5D1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1 szt.</w:t>
            </w:r>
          </w:p>
        </w:tc>
      </w:tr>
      <w:tr w:rsidR="008D28BD" w:rsidRPr="00335603" w14:paraId="7FCD4EBE" w14:textId="77777777" w:rsidTr="00FA5D1D">
        <w:tc>
          <w:tcPr>
            <w:tcW w:w="562" w:type="dxa"/>
          </w:tcPr>
          <w:p w14:paraId="4E248329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14</w:t>
            </w:r>
          </w:p>
        </w:tc>
        <w:tc>
          <w:tcPr>
            <w:tcW w:w="5478" w:type="dxa"/>
          </w:tcPr>
          <w:p w14:paraId="69C88E04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G10007-2766-750 Uszczelka</w:t>
            </w:r>
          </w:p>
        </w:tc>
        <w:tc>
          <w:tcPr>
            <w:tcW w:w="1752" w:type="dxa"/>
          </w:tcPr>
          <w:p w14:paraId="4DFD0C4A" w14:textId="77777777" w:rsidR="008D28BD" w:rsidRPr="00FA5D1D" w:rsidRDefault="008D28BD" w:rsidP="00FA5D1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2 szt.</w:t>
            </w:r>
          </w:p>
        </w:tc>
      </w:tr>
      <w:tr w:rsidR="008D28BD" w:rsidRPr="00335603" w14:paraId="7DAB9896" w14:textId="77777777" w:rsidTr="00FA5D1D">
        <w:tc>
          <w:tcPr>
            <w:tcW w:w="562" w:type="dxa"/>
          </w:tcPr>
          <w:p w14:paraId="0252C364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15</w:t>
            </w:r>
          </w:p>
        </w:tc>
        <w:tc>
          <w:tcPr>
            <w:tcW w:w="5478" w:type="dxa"/>
          </w:tcPr>
          <w:p w14:paraId="3C1E8A40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G10026-1628-170 Pierścień zabezpieczający</w:t>
            </w:r>
          </w:p>
        </w:tc>
        <w:tc>
          <w:tcPr>
            <w:tcW w:w="1752" w:type="dxa"/>
          </w:tcPr>
          <w:p w14:paraId="7AAA988F" w14:textId="77777777" w:rsidR="008D28BD" w:rsidRPr="00FA5D1D" w:rsidRDefault="008D28BD" w:rsidP="00FA5D1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2 szt.</w:t>
            </w:r>
          </w:p>
        </w:tc>
      </w:tr>
      <w:tr w:rsidR="008D28BD" w:rsidRPr="00335603" w14:paraId="0ED76A33" w14:textId="77777777" w:rsidTr="00FA5D1D">
        <w:tc>
          <w:tcPr>
            <w:tcW w:w="562" w:type="dxa"/>
          </w:tcPr>
          <w:p w14:paraId="3B09AF66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16</w:t>
            </w:r>
          </w:p>
        </w:tc>
        <w:tc>
          <w:tcPr>
            <w:tcW w:w="5478" w:type="dxa"/>
          </w:tcPr>
          <w:p w14:paraId="7D9AAE19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G10021-2891-890 Pas napędowy</w:t>
            </w:r>
          </w:p>
        </w:tc>
        <w:tc>
          <w:tcPr>
            <w:tcW w:w="1752" w:type="dxa"/>
          </w:tcPr>
          <w:p w14:paraId="3215F150" w14:textId="77777777" w:rsidR="008D28BD" w:rsidRPr="00FA5D1D" w:rsidRDefault="008D28BD" w:rsidP="00FA5D1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1 szt.</w:t>
            </w:r>
          </w:p>
        </w:tc>
      </w:tr>
      <w:tr w:rsidR="008D28BD" w:rsidRPr="00335603" w14:paraId="2C885A28" w14:textId="77777777" w:rsidTr="00FA5D1D">
        <w:tc>
          <w:tcPr>
            <w:tcW w:w="562" w:type="dxa"/>
          </w:tcPr>
          <w:p w14:paraId="7911DBB9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17</w:t>
            </w:r>
          </w:p>
        </w:tc>
        <w:tc>
          <w:tcPr>
            <w:tcW w:w="5478" w:type="dxa"/>
          </w:tcPr>
          <w:p w14:paraId="3D274710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G10021-2889-810 Zestaw wąskich pasów klinowych</w:t>
            </w:r>
          </w:p>
        </w:tc>
        <w:tc>
          <w:tcPr>
            <w:tcW w:w="1752" w:type="dxa"/>
          </w:tcPr>
          <w:p w14:paraId="26DDF839" w14:textId="77777777" w:rsidR="008D28BD" w:rsidRPr="00FA5D1D" w:rsidRDefault="008D28BD" w:rsidP="00FA5D1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1 szt.</w:t>
            </w:r>
          </w:p>
        </w:tc>
      </w:tr>
      <w:tr w:rsidR="008D28BD" w:rsidRPr="00335603" w14:paraId="7AFC2AA0" w14:textId="77777777" w:rsidTr="00FA5D1D">
        <w:tc>
          <w:tcPr>
            <w:tcW w:w="562" w:type="dxa"/>
          </w:tcPr>
          <w:p w14:paraId="05F773E5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18</w:t>
            </w:r>
          </w:p>
        </w:tc>
        <w:tc>
          <w:tcPr>
            <w:tcW w:w="5478" w:type="dxa"/>
          </w:tcPr>
          <w:p w14:paraId="0125D6FC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G10004-5558-750 Pierścień uszczelniający wału</w:t>
            </w:r>
          </w:p>
        </w:tc>
        <w:tc>
          <w:tcPr>
            <w:tcW w:w="1752" w:type="dxa"/>
          </w:tcPr>
          <w:p w14:paraId="23B53D44" w14:textId="77777777" w:rsidR="008D28BD" w:rsidRPr="00FA5D1D" w:rsidRDefault="008D28BD" w:rsidP="00FA5D1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1 szt.</w:t>
            </w:r>
          </w:p>
        </w:tc>
      </w:tr>
      <w:tr w:rsidR="008D28BD" w:rsidRPr="00335603" w14:paraId="0ABEE93C" w14:textId="77777777" w:rsidTr="00FA5D1D">
        <w:tc>
          <w:tcPr>
            <w:tcW w:w="562" w:type="dxa"/>
          </w:tcPr>
          <w:p w14:paraId="36FC280F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19</w:t>
            </w:r>
          </w:p>
        </w:tc>
        <w:tc>
          <w:tcPr>
            <w:tcW w:w="5478" w:type="dxa"/>
          </w:tcPr>
          <w:p w14:paraId="0299A749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G10026-5837-170 Pierścień zabezpieczający</w:t>
            </w:r>
          </w:p>
        </w:tc>
        <w:tc>
          <w:tcPr>
            <w:tcW w:w="1752" w:type="dxa"/>
          </w:tcPr>
          <w:p w14:paraId="5BB35B35" w14:textId="77777777" w:rsidR="008D28BD" w:rsidRPr="00FA5D1D" w:rsidRDefault="008D28BD" w:rsidP="00FA5D1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1 szt.</w:t>
            </w:r>
          </w:p>
        </w:tc>
      </w:tr>
      <w:tr w:rsidR="008D28BD" w:rsidRPr="00335603" w14:paraId="6E522313" w14:textId="77777777" w:rsidTr="00FA5D1D">
        <w:tc>
          <w:tcPr>
            <w:tcW w:w="562" w:type="dxa"/>
          </w:tcPr>
          <w:p w14:paraId="59065945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20</w:t>
            </w:r>
          </w:p>
        </w:tc>
        <w:tc>
          <w:tcPr>
            <w:tcW w:w="5478" w:type="dxa"/>
          </w:tcPr>
          <w:p w14:paraId="639B87ED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G10007-2825-830 Uszczelka</w:t>
            </w:r>
          </w:p>
        </w:tc>
        <w:tc>
          <w:tcPr>
            <w:tcW w:w="1752" w:type="dxa"/>
          </w:tcPr>
          <w:p w14:paraId="60BA8376" w14:textId="77777777" w:rsidR="008D28BD" w:rsidRPr="00FA5D1D" w:rsidRDefault="008D28BD" w:rsidP="00FA5D1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1 szt.</w:t>
            </w:r>
          </w:p>
        </w:tc>
      </w:tr>
      <w:tr w:rsidR="008D28BD" w:rsidRPr="00335603" w14:paraId="1DCE49F7" w14:textId="77777777" w:rsidTr="00FA5D1D">
        <w:tc>
          <w:tcPr>
            <w:tcW w:w="562" w:type="dxa"/>
          </w:tcPr>
          <w:p w14:paraId="60188E9B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21</w:t>
            </w:r>
          </w:p>
        </w:tc>
        <w:tc>
          <w:tcPr>
            <w:tcW w:w="5478" w:type="dxa"/>
          </w:tcPr>
          <w:p w14:paraId="2923B025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G10007-1997-830 Uszczelka</w:t>
            </w:r>
          </w:p>
        </w:tc>
        <w:tc>
          <w:tcPr>
            <w:tcW w:w="1752" w:type="dxa"/>
          </w:tcPr>
          <w:p w14:paraId="59293B21" w14:textId="77777777" w:rsidR="008D28BD" w:rsidRPr="00FA5D1D" w:rsidRDefault="008D28BD" w:rsidP="00FA5D1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1 szt.</w:t>
            </w:r>
          </w:p>
        </w:tc>
      </w:tr>
      <w:tr w:rsidR="008D28BD" w:rsidRPr="00335603" w14:paraId="4EC79250" w14:textId="77777777" w:rsidTr="00FA5D1D">
        <w:tc>
          <w:tcPr>
            <w:tcW w:w="562" w:type="dxa"/>
          </w:tcPr>
          <w:p w14:paraId="0DF84E91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22</w:t>
            </w:r>
          </w:p>
        </w:tc>
        <w:tc>
          <w:tcPr>
            <w:tcW w:w="5478" w:type="dxa"/>
          </w:tcPr>
          <w:p w14:paraId="09EACF3F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G10004-3169-750 Pierścień uszczelniający wału</w:t>
            </w:r>
          </w:p>
        </w:tc>
        <w:tc>
          <w:tcPr>
            <w:tcW w:w="1752" w:type="dxa"/>
          </w:tcPr>
          <w:p w14:paraId="101D4AB4" w14:textId="77777777" w:rsidR="008D28BD" w:rsidRPr="00FA5D1D" w:rsidRDefault="008D28BD" w:rsidP="00FA5D1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1 szt.</w:t>
            </w:r>
          </w:p>
        </w:tc>
      </w:tr>
      <w:tr w:rsidR="008D28BD" w:rsidRPr="00335603" w14:paraId="0761F6EB" w14:textId="77777777" w:rsidTr="00FA5D1D">
        <w:tc>
          <w:tcPr>
            <w:tcW w:w="562" w:type="dxa"/>
          </w:tcPr>
          <w:p w14:paraId="5944E65F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23</w:t>
            </w:r>
          </w:p>
        </w:tc>
        <w:tc>
          <w:tcPr>
            <w:tcW w:w="5478" w:type="dxa"/>
          </w:tcPr>
          <w:p w14:paraId="4346A626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G10007-3591-830 Uszczelka</w:t>
            </w:r>
          </w:p>
        </w:tc>
        <w:tc>
          <w:tcPr>
            <w:tcW w:w="1752" w:type="dxa"/>
          </w:tcPr>
          <w:p w14:paraId="0860DF44" w14:textId="77777777" w:rsidR="008D28BD" w:rsidRPr="00FA5D1D" w:rsidRDefault="008D28BD" w:rsidP="00FA5D1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1 szt.</w:t>
            </w:r>
          </w:p>
        </w:tc>
      </w:tr>
      <w:tr w:rsidR="008D28BD" w:rsidRPr="00335603" w14:paraId="47F638BE" w14:textId="77777777" w:rsidTr="00FA5D1D">
        <w:tc>
          <w:tcPr>
            <w:tcW w:w="562" w:type="dxa"/>
          </w:tcPr>
          <w:p w14:paraId="544A4639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24</w:t>
            </w:r>
          </w:p>
        </w:tc>
        <w:tc>
          <w:tcPr>
            <w:tcW w:w="5478" w:type="dxa"/>
          </w:tcPr>
          <w:p w14:paraId="4074E308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G10004-3131-850 Pierścień uszczelniający wału</w:t>
            </w:r>
          </w:p>
        </w:tc>
        <w:tc>
          <w:tcPr>
            <w:tcW w:w="1752" w:type="dxa"/>
          </w:tcPr>
          <w:p w14:paraId="5F367A14" w14:textId="77777777" w:rsidR="008D28BD" w:rsidRPr="00FA5D1D" w:rsidRDefault="008D28BD" w:rsidP="00FA5D1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1 szt.</w:t>
            </w:r>
          </w:p>
        </w:tc>
      </w:tr>
      <w:tr w:rsidR="008D28BD" w:rsidRPr="00335603" w14:paraId="1ADE79E7" w14:textId="77777777" w:rsidTr="00FA5D1D">
        <w:tc>
          <w:tcPr>
            <w:tcW w:w="562" w:type="dxa"/>
          </w:tcPr>
          <w:p w14:paraId="4BEBA4F1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25</w:t>
            </w:r>
          </w:p>
        </w:tc>
        <w:tc>
          <w:tcPr>
            <w:tcW w:w="5478" w:type="dxa"/>
          </w:tcPr>
          <w:p w14:paraId="2A239C2D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G10004-2889-850 Pierścień uszczelniający wału</w:t>
            </w:r>
          </w:p>
        </w:tc>
        <w:tc>
          <w:tcPr>
            <w:tcW w:w="1752" w:type="dxa"/>
          </w:tcPr>
          <w:p w14:paraId="332B3008" w14:textId="77777777" w:rsidR="008D28BD" w:rsidRPr="00FA5D1D" w:rsidRDefault="008D28BD" w:rsidP="00FA5D1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1 szt.</w:t>
            </w:r>
          </w:p>
        </w:tc>
      </w:tr>
      <w:tr w:rsidR="008D28BD" w:rsidRPr="00335603" w14:paraId="77A9079B" w14:textId="77777777" w:rsidTr="00FA5D1D">
        <w:tc>
          <w:tcPr>
            <w:tcW w:w="562" w:type="dxa"/>
          </w:tcPr>
          <w:p w14:paraId="63F741F9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26</w:t>
            </w:r>
          </w:p>
        </w:tc>
        <w:tc>
          <w:tcPr>
            <w:tcW w:w="5478" w:type="dxa"/>
          </w:tcPr>
          <w:p w14:paraId="1FAAC9FF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G10004-2052-768 Uszczelka formowana</w:t>
            </w:r>
          </w:p>
        </w:tc>
        <w:tc>
          <w:tcPr>
            <w:tcW w:w="1752" w:type="dxa"/>
          </w:tcPr>
          <w:p w14:paraId="7613FB9F" w14:textId="77777777" w:rsidR="008D28BD" w:rsidRPr="00FA5D1D" w:rsidRDefault="008D28BD" w:rsidP="00FA5D1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1,300 m</w:t>
            </w:r>
          </w:p>
        </w:tc>
      </w:tr>
      <w:tr w:rsidR="008D28BD" w:rsidRPr="00335603" w14:paraId="6067FE52" w14:textId="77777777" w:rsidTr="00FA5D1D">
        <w:tc>
          <w:tcPr>
            <w:tcW w:w="562" w:type="dxa"/>
          </w:tcPr>
          <w:p w14:paraId="2A95C776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27</w:t>
            </w:r>
          </w:p>
        </w:tc>
        <w:tc>
          <w:tcPr>
            <w:tcW w:w="5478" w:type="dxa"/>
          </w:tcPr>
          <w:p w14:paraId="4F11C0F9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G10004-2232-780 Uszczelka</w:t>
            </w:r>
          </w:p>
        </w:tc>
        <w:tc>
          <w:tcPr>
            <w:tcW w:w="1752" w:type="dxa"/>
          </w:tcPr>
          <w:p w14:paraId="7724F8C1" w14:textId="77777777" w:rsidR="008D28BD" w:rsidRPr="00FA5D1D" w:rsidRDefault="008D28BD" w:rsidP="00FA5D1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1 szt.</w:t>
            </w:r>
          </w:p>
        </w:tc>
      </w:tr>
      <w:tr w:rsidR="008D28BD" w:rsidRPr="00335603" w14:paraId="6AA56E82" w14:textId="77777777" w:rsidTr="00FA5D1D">
        <w:tc>
          <w:tcPr>
            <w:tcW w:w="562" w:type="dxa"/>
          </w:tcPr>
          <w:p w14:paraId="10947386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28</w:t>
            </w:r>
          </w:p>
        </w:tc>
        <w:tc>
          <w:tcPr>
            <w:tcW w:w="5478" w:type="dxa"/>
          </w:tcPr>
          <w:p w14:paraId="2A208617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G10015-0124-000 Smar wysokociśnieniowy</w:t>
            </w:r>
          </w:p>
        </w:tc>
        <w:tc>
          <w:tcPr>
            <w:tcW w:w="1752" w:type="dxa"/>
          </w:tcPr>
          <w:p w14:paraId="3CC4F2DA" w14:textId="77777777" w:rsidR="008D28BD" w:rsidRPr="00FA5D1D" w:rsidRDefault="008D28BD" w:rsidP="00FA5D1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7 szt.</w:t>
            </w:r>
          </w:p>
        </w:tc>
      </w:tr>
      <w:tr w:rsidR="008D28BD" w:rsidRPr="00335603" w14:paraId="504AB076" w14:textId="77777777" w:rsidTr="00FA5D1D">
        <w:tc>
          <w:tcPr>
            <w:tcW w:w="562" w:type="dxa"/>
          </w:tcPr>
          <w:p w14:paraId="678D5ED8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29</w:t>
            </w:r>
          </w:p>
        </w:tc>
        <w:tc>
          <w:tcPr>
            <w:tcW w:w="5478" w:type="dxa"/>
          </w:tcPr>
          <w:p w14:paraId="357C7AB5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G10015-0129-010 Smar do łożysk tocznych</w:t>
            </w:r>
          </w:p>
        </w:tc>
        <w:tc>
          <w:tcPr>
            <w:tcW w:w="1752" w:type="dxa"/>
          </w:tcPr>
          <w:p w14:paraId="037C3D5C" w14:textId="77777777" w:rsidR="008D28BD" w:rsidRPr="00FA5D1D" w:rsidRDefault="008D28BD" w:rsidP="00FA5D1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3 szt.</w:t>
            </w:r>
          </w:p>
        </w:tc>
      </w:tr>
      <w:tr w:rsidR="008D28BD" w:rsidRPr="00335603" w14:paraId="1C5BE894" w14:textId="77777777" w:rsidTr="00FA5D1D">
        <w:tc>
          <w:tcPr>
            <w:tcW w:w="562" w:type="dxa"/>
          </w:tcPr>
          <w:p w14:paraId="5C6087FD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30</w:t>
            </w:r>
          </w:p>
        </w:tc>
        <w:tc>
          <w:tcPr>
            <w:tcW w:w="5478" w:type="dxa"/>
          </w:tcPr>
          <w:p w14:paraId="7E4DEF0A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G18175-1265-050 Uszczelka</w:t>
            </w:r>
          </w:p>
        </w:tc>
        <w:tc>
          <w:tcPr>
            <w:tcW w:w="1752" w:type="dxa"/>
          </w:tcPr>
          <w:p w14:paraId="0ED855B0" w14:textId="77777777" w:rsidR="008D28BD" w:rsidRPr="00FA5D1D" w:rsidRDefault="008D28BD" w:rsidP="00FA5D1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2 szt.</w:t>
            </w:r>
          </w:p>
        </w:tc>
      </w:tr>
      <w:tr w:rsidR="008D28BD" w:rsidRPr="00335603" w14:paraId="61B892EF" w14:textId="77777777" w:rsidTr="00FA5D1D">
        <w:tc>
          <w:tcPr>
            <w:tcW w:w="562" w:type="dxa"/>
          </w:tcPr>
          <w:p w14:paraId="0CF62C9E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31</w:t>
            </w:r>
          </w:p>
        </w:tc>
        <w:tc>
          <w:tcPr>
            <w:tcW w:w="5478" w:type="dxa"/>
          </w:tcPr>
          <w:p w14:paraId="5B1A5B60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G10019-6972-400 Śruba z łbem sześciokątnym</w:t>
            </w:r>
          </w:p>
        </w:tc>
        <w:tc>
          <w:tcPr>
            <w:tcW w:w="1752" w:type="dxa"/>
          </w:tcPr>
          <w:p w14:paraId="1D3051A3" w14:textId="77777777" w:rsidR="008D28BD" w:rsidRPr="00FA5D1D" w:rsidRDefault="008D28BD" w:rsidP="00FA5D1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24 szt.</w:t>
            </w:r>
          </w:p>
        </w:tc>
      </w:tr>
      <w:tr w:rsidR="008D28BD" w:rsidRPr="00335603" w14:paraId="1F9D2289" w14:textId="77777777" w:rsidTr="00FA5D1D">
        <w:tc>
          <w:tcPr>
            <w:tcW w:w="562" w:type="dxa"/>
          </w:tcPr>
          <w:p w14:paraId="00E9C7ED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32</w:t>
            </w:r>
          </w:p>
        </w:tc>
        <w:tc>
          <w:tcPr>
            <w:tcW w:w="5478" w:type="dxa"/>
          </w:tcPr>
          <w:p w14:paraId="23A76E32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G10026-1371-400 Podkładka / tarcza</w:t>
            </w:r>
          </w:p>
        </w:tc>
        <w:tc>
          <w:tcPr>
            <w:tcW w:w="1752" w:type="dxa"/>
          </w:tcPr>
          <w:p w14:paraId="693B3640" w14:textId="77777777" w:rsidR="008D28BD" w:rsidRPr="00FA5D1D" w:rsidRDefault="008D28BD" w:rsidP="00FA5D1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24 szt.</w:t>
            </w:r>
          </w:p>
        </w:tc>
      </w:tr>
      <w:tr w:rsidR="008D28BD" w:rsidRPr="00335603" w14:paraId="30B059D5" w14:textId="77777777" w:rsidTr="00FA5D1D">
        <w:tc>
          <w:tcPr>
            <w:tcW w:w="562" w:type="dxa"/>
          </w:tcPr>
          <w:p w14:paraId="6A42A581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33</w:t>
            </w:r>
          </w:p>
        </w:tc>
        <w:tc>
          <w:tcPr>
            <w:tcW w:w="5478" w:type="dxa"/>
          </w:tcPr>
          <w:p w14:paraId="19D4277F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G10015-0104-080 Smar</w:t>
            </w:r>
          </w:p>
        </w:tc>
        <w:tc>
          <w:tcPr>
            <w:tcW w:w="1752" w:type="dxa"/>
          </w:tcPr>
          <w:p w14:paraId="7AFC009C" w14:textId="77777777" w:rsidR="008D28BD" w:rsidRPr="00FA5D1D" w:rsidRDefault="008D28BD" w:rsidP="00FA5D1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1 szt.</w:t>
            </w:r>
          </w:p>
        </w:tc>
      </w:tr>
      <w:tr w:rsidR="008D28BD" w:rsidRPr="00335603" w14:paraId="778AC129" w14:textId="77777777" w:rsidTr="00FA5D1D">
        <w:tc>
          <w:tcPr>
            <w:tcW w:w="562" w:type="dxa"/>
          </w:tcPr>
          <w:p w14:paraId="78730F46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34</w:t>
            </w:r>
          </w:p>
        </w:tc>
        <w:tc>
          <w:tcPr>
            <w:tcW w:w="5478" w:type="dxa"/>
          </w:tcPr>
          <w:p w14:paraId="711DFAE5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 xml:space="preserve">G10019-6144-400 Śruba </w:t>
            </w:r>
            <w:proofErr w:type="spellStart"/>
            <w:r w:rsidRPr="00FA5D1D">
              <w:rPr>
                <w:rFonts w:ascii="Calibri" w:hAnsi="Calibri" w:cs="Calibri"/>
                <w:sz w:val="18"/>
                <w:szCs w:val="18"/>
              </w:rPr>
              <w:t>cylindryc</w:t>
            </w:r>
            <w:proofErr w:type="spellEnd"/>
          </w:p>
        </w:tc>
        <w:tc>
          <w:tcPr>
            <w:tcW w:w="1752" w:type="dxa"/>
          </w:tcPr>
          <w:p w14:paraId="262F16CF" w14:textId="77777777" w:rsidR="008D28BD" w:rsidRPr="00FA5D1D" w:rsidRDefault="008D28BD" w:rsidP="00FA5D1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12 szt.</w:t>
            </w:r>
          </w:p>
        </w:tc>
      </w:tr>
      <w:tr w:rsidR="008D28BD" w:rsidRPr="00335603" w14:paraId="68B5A860" w14:textId="77777777" w:rsidTr="00FA5D1D">
        <w:tc>
          <w:tcPr>
            <w:tcW w:w="562" w:type="dxa"/>
          </w:tcPr>
          <w:p w14:paraId="21214A6B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35</w:t>
            </w:r>
          </w:p>
        </w:tc>
        <w:tc>
          <w:tcPr>
            <w:tcW w:w="5478" w:type="dxa"/>
          </w:tcPr>
          <w:p w14:paraId="15309C8D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G10019-6839-400 Śruba z łbem sześciokątnym</w:t>
            </w:r>
          </w:p>
        </w:tc>
        <w:tc>
          <w:tcPr>
            <w:tcW w:w="1752" w:type="dxa"/>
          </w:tcPr>
          <w:p w14:paraId="04F2911D" w14:textId="77777777" w:rsidR="008D28BD" w:rsidRPr="00FA5D1D" w:rsidRDefault="008D28BD" w:rsidP="00FA5D1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3 szt.</w:t>
            </w:r>
          </w:p>
        </w:tc>
      </w:tr>
      <w:tr w:rsidR="008D28BD" w:rsidRPr="00335603" w14:paraId="6485CB3A" w14:textId="77777777" w:rsidTr="00FA5D1D">
        <w:tc>
          <w:tcPr>
            <w:tcW w:w="562" w:type="dxa"/>
          </w:tcPr>
          <w:p w14:paraId="1C095679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36</w:t>
            </w:r>
          </w:p>
        </w:tc>
        <w:tc>
          <w:tcPr>
            <w:tcW w:w="5478" w:type="dxa"/>
          </w:tcPr>
          <w:p w14:paraId="2D473381" w14:textId="77777777" w:rsidR="008D28BD" w:rsidRPr="00FA5D1D" w:rsidRDefault="008D28BD" w:rsidP="00A1445D">
            <w:pPr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G19300-0005-300 Serwis</w:t>
            </w:r>
          </w:p>
        </w:tc>
        <w:tc>
          <w:tcPr>
            <w:tcW w:w="1752" w:type="dxa"/>
          </w:tcPr>
          <w:p w14:paraId="1F8FA3A6" w14:textId="77777777" w:rsidR="008D28BD" w:rsidRPr="00FA5D1D" w:rsidRDefault="008D28BD" w:rsidP="00FA5D1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A5D1D">
              <w:rPr>
                <w:rFonts w:ascii="Calibri" w:hAnsi="Calibri" w:cs="Calibri"/>
                <w:sz w:val="18"/>
                <w:szCs w:val="18"/>
              </w:rPr>
              <w:t>1 szt.</w:t>
            </w:r>
          </w:p>
        </w:tc>
      </w:tr>
    </w:tbl>
    <w:p w14:paraId="4A57651C" w14:textId="77777777" w:rsidR="008D28BD" w:rsidRPr="008A0E41" w:rsidRDefault="008D28BD">
      <w:pPr>
        <w:rPr>
          <w:rFonts w:ascii="Calibri" w:hAnsi="Calibri" w:cs="Calibri"/>
          <w:b/>
          <w:sz w:val="22"/>
          <w:szCs w:val="22"/>
        </w:rPr>
      </w:pPr>
    </w:p>
    <w:sectPr w:rsidR="008D28BD" w:rsidRPr="008A0E41" w:rsidSect="000E4A2B">
      <w:pgSz w:w="11906" w:h="16838"/>
      <w:pgMar w:top="1417" w:right="1417" w:bottom="141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Yu Gothic"/>
    <w:charset w:val="02"/>
    <w:family w:val="auto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nivers-PL">
    <w:charset w:val="81"/>
    <w:family w:val="swiss"/>
    <w:pitch w:val="default"/>
  </w:font>
  <w:font w:name="Liberation Serif">
    <w:altName w:val="Times New Roman"/>
    <w:charset w:val="EE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TE1A227F8t00">
    <w:altName w:val="Arial Unicode MS"/>
    <w:charset w:val="80"/>
    <w:family w:val="auto"/>
    <w:pitch w:val="default"/>
  </w:font>
  <w:font w:name="CIDFont+F2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IDFont+F3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multilevel"/>
    <w:tmpl w:val="00000002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eastAsia="Times New Roman" w:hAnsi="Calibri" w:cs="Times New Roman" w:hint="default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cs="Times New Roman" w:hint="default"/>
        <w:sz w:val="22"/>
        <w:szCs w:val="22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ascii="Calibri" w:hAnsi="Calibri" w:cs="Calibri"/>
        <w:sz w:val="22"/>
        <w:szCs w:val="22"/>
      </w:r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hAnsi="Calibri" w:cs="Calibri" w:hint="default"/>
        <w:sz w:val="22"/>
        <w:szCs w:val="22"/>
        <w:lang w:eastAsia="ar-SA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alibri" w:hAnsi="Calibri" w:cs="Calibri" w:hint="default"/>
        <w:sz w:val="22"/>
        <w:szCs w:val="22"/>
        <w:lang w:eastAsia="ar-SA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Calibri" w:hAnsi="Calibri" w:cs="Calibri" w:hint="default"/>
        <w:sz w:val="22"/>
        <w:szCs w:val="22"/>
        <w:lang w:eastAsia="ar-SA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Calibri" w:hAnsi="Calibri" w:cs="Calibri" w:hint="default"/>
        <w:sz w:val="22"/>
        <w:szCs w:val="22"/>
        <w:lang w:eastAsia="ar-SA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Calibri" w:hAnsi="Calibri" w:cs="Calibri" w:hint="default"/>
        <w:sz w:val="22"/>
        <w:szCs w:val="22"/>
        <w:lang w:eastAsia="ar-SA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Calibri" w:hAnsi="Calibri" w:cs="Calibri" w:hint="default"/>
        <w:sz w:val="22"/>
        <w:szCs w:val="22"/>
        <w:lang w:eastAsia="ar-SA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Calibri" w:hAnsi="Calibri" w:cs="Calibri" w:hint="default"/>
        <w:sz w:val="22"/>
        <w:szCs w:val="22"/>
        <w:lang w:eastAsia="ar-SA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Calibri" w:hAnsi="Calibri" w:cs="Calibri" w:hint="default"/>
        <w:sz w:val="22"/>
        <w:szCs w:val="22"/>
        <w:lang w:eastAsia="ar-SA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Calibri" w:hAnsi="Calibri" w:cs="Calibri" w:hint="default"/>
        <w:sz w:val="22"/>
        <w:szCs w:val="22"/>
        <w:lang w:eastAsia="ar-SA"/>
      </w:r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hAnsi="Calibri" w:cs="Calibri" w:hint="default"/>
        <w:b w:val="0"/>
        <w:color w:val="00000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Calibri" w:eastAsia="Times New Roman" w:hAnsi="Calibri" w:cs="Times New Roman" w:hint="default"/>
        <w:color w:val="000000"/>
        <w:sz w:val="22"/>
        <w:szCs w:val="22"/>
        <w:lang w:eastAsia="ar-SA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0000006"/>
    <w:multiLevelType w:val="singleLevel"/>
    <w:tmpl w:val="00000006"/>
    <w:name w:val="WW8Num6"/>
    <w:lvl w:ilvl="0">
      <w:start w:val="1"/>
      <w:numFmt w:val="decimal"/>
      <w:lvlText w:val="%1)"/>
      <w:lvlJc w:val="left"/>
      <w:pPr>
        <w:tabs>
          <w:tab w:val="num" w:pos="0"/>
        </w:tabs>
        <w:ind w:left="4860" w:hanging="360"/>
      </w:pPr>
      <w:rPr>
        <w:rFonts w:ascii="Calibri" w:hAnsi="Calibri" w:cs="Calibri" w:hint="default"/>
        <w:b w:val="0"/>
        <w:strike w:val="0"/>
        <w:dstrike w:val="0"/>
        <w:color w:val="000000"/>
        <w:sz w:val="22"/>
        <w:szCs w:val="22"/>
        <w:u w:val="none"/>
        <w:effect w:val="none"/>
      </w:rPr>
    </w:lvl>
  </w:abstractNum>
  <w:abstractNum w:abstractNumId="6" w15:restartNumberingAfterBreak="0">
    <w:nsid w:val="00000007"/>
    <w:multiLevelType w:val="single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rFonts w:ascii="Calibri" w:hAnsi="Calibri" w:cs="Calibri"/>
        <w:bCs/>
        <w:color w:val="000000"/>
        <w:spacing w:val="-7"/>
        <w:sz w:val="22"/>
        <w:szCs w:val="22"/>
        <w:lang w:eastAsia="ar-SA"/>
      </w:rPr>
    </w:lvl>
  </w:abstractNum>
  <w:abstractNum w:abstractNumId="7" w15:restartNumberingAfterBreak="0">
    <w:nsid w:val="00000008"/>
    <w:multiLevelType w:val="multi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hAnsi="Calibri" w:cs="Calibri" w:hint="default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alibri" w:hAnsi="Calibri" w:cs="Calibri" w:hint="default"/>
        <w:sz w:val="22"/>
        <w:szCs w:val="22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Calibri" w:hAnsi="Calibri" w:cs="Calibri" w:hint="default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Calibri" w:hAnsi="Calibri" w:cs="Calibri" w:hint="default"/>
        <w:sz w:val="22"/>
        <w:szCs w:val="22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Calibri" w:hAnsi="Calibri" w:cs="Calibri" w:hint="default"/>
        <w:sz w:val="22"/>
        <w:szCs w:val="22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Calibri" w:hAnsi="Calibri" w:cs="Calibri" w:hint="default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Calibri" w:hAnsi="Calibri" w:cs="Calibri" w:hint="default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Calibri" w:hAnsi="Calibri" w:cs="Calibri" w:hint="default"/>
        <w:sz w:val="22"/>
        <w:szCs w:val="22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Calibri" w:hAnsi="Calibri" w:cs="Calibri" w:hint="default"/>
        <w:sz w:val="22"/>
        <w:szCs w:val="22"/>
      </w:rPr>
    </w:lvl>
  </w:abstractNum>
  <w:abstractNum w:abstractNumId="8" w15:restartNumberingAfterBreak="0">
    <w:nsid w:val="00000009"/>
    <w:multiLevelType w:val="singleLevel"/>
    <w:tmpl w:val="27FC7C32"/>
    <w:lvl w:ilvl="0">
      <w:start w:val="1"/>
      <w:numFmt w:val="decimal"/>
      <w:lvlText w:val="%1."/>
      <w:lvlJc w:val="left"/>
      <w:pPr>
        <w:ind w:left="360" w:hanging="360"/>
      </w:pPr>
      <w:rPr>
        <w:strike w:val="0"/>
        <w:color w:val="auto"/>
        <w:sz w:val="22"/>
        <w:szCs w:val="22"/>
      </w:rPr>
    </w:lvl>
  </w:abstractNum>
  <w:abstractNum w:abstractNumId="9" w15:restartNumberingAfterBreak="0">
    <w:nsid w:val="0000000A"/>
    <w:multiLevelType w:val="multilevel"/>
    <w:tmpl w:val="0000000A"/>
    <w:name w:val="WW8Num1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" w:hAnsi="Calibri" w:cs="Calibri"/>
        <w:bCs/>
        <w:color w:val="000000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" w15:restartNumberingAfterBreak="0">
    <w:nsid w:val="0000000B"/>
    <w:multiLevelType w:val="multilevel"/>
    <w:tmpl w:val="0000000B"/>
    <w:name w:val="WW8Num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hAnsi="Calibri" w:cs="Calibri"/>
        <w:strike w:val="0"/>
        <w:dstrike w:val="0"/>
        <w:color w:val="000000"/>
        <w:sz w:val="22"/>
        <w:szCs w:val="22"/>
        <w:u w:val="none"/>
        <w:effect w:val="none"/>
        <w:lang w:eastAsia="ar-SA"/>
      </w:rPr>
    </w:lvl>
    <w:lvl w:ilvl="1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 w15:restartNumberingAfterBreak="0">
    <w:nsid w:val="0000000C"/>
    <w:multiLevelType w:val="multilevel"/>
    <w:tmpl w:val="0000000C"/>
    <w:name w:val="WW8Num13"/>
    <w:lvl w:ilvl="0">
      <w:start w:val="1"/>
      <w:numFmt w:val="decimal"/>
      <w:lvlText w:val="%1)"/>
      <w:lvlJc w:val="left"/>
      <w:pPr>
        <w:tabs>
          <w:tab w:val="num" w:pos="0"/>
        </w:tabs>
        <w:ind w:left="1068" w:hanging="360"/>
      </w:pPr>
      <w:rPr>
        <w:rFonts w:ascii="Calibri" w:eastAsia="Times New Roman" w:hAnsi="Calibri" w:cs="Times New Roman"/>
        <w:b w:val="0"/>
        <w:color w:val="000000"/>
        <w:sz w:val="22"/>
        <w:szCs w:val="22"/>
        <w:lang w:eastAsia="zh-C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28" w:hanging="180"/>
      </w:pPr>
    </w:lvl>
  </w:abstractNum>
  <w:abstractNum w:abstractNumId="12" w15:restartNumberingAfterBreak="0">
    <w:nsid w:val="0000000D"/>
    <w:multiLevelType w:val="multilevel"/>
    <w:tmpl w:val="0000000D"/>
    <w:name w:val="WW8Num14"/>
    <w:lvl w:ilvl="0">
      <w:start w:val="1"/>
      <w:numFmt w:val="lowerLetter"/>
      <w:lvlText w:val="%1)"/>
      <w:lvlJc w:val="left"/>
      <w:pPr>
        <w:tabs>
          <w:tab w:val="num" w:pos="0"/>
        </w:tabs>
        <w:ind w:left="1776" w:hanging="360"/>
      </w:pPr>
      <w:rPr>
        <w:rFonts w:ascii="Calibri" w:hAnsi="Calibri" w:cs="Cambria"/>
        <w:color w:val="000000"/>
        <w:sz w:val="22"/>
        <w:szCs w:val="22"/>
        <w:lang w:eastAsia="zh-C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96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16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36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56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76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96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16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36" w:hanging="180"/>
      </w:pPr>
    </w:lvl>
  </w:abstractNum>
  <w:abstractNum w:abstractNumId="13" w15:restartNumberingAfterBreak="0">
    <w:nsid w:val="0000000E"/>
    <w:multiLevelType w:val="multilevel"/>
    <w:tmpl w:val="0000000E"/>
    <w:name w:val="WW8Num15"/>
    <w:lvl w:ilvl="0">
      <w:start w:val="1"/>
      <w:numFmt w:val="bullet"/>
      <w:lvlText w:val=""/>
      <w:lvlJc w:val="left"/>
      <w:pPr>
        <w:tabs>
          <w:tab w:val="num" w:pos="0"/>
        </w:tabs>
        <w:ind w:left="1854" w:hanging="360"/>
      </w:pPr>
      <w:rPr>
        <w:rFonts w:ascii="Symbol" w:hAnsi="Symbol" w:cs="Symbol" w:hint="default"/>
        <w:sz w:val="22"/>
        <w:szCs w:val="22"/>
        <w:lang w:eastAsia="zh-CN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57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29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4014" w:hanging="360"/>
      </w:pPr>
      <w:rPr>
        <w:rFonts w:ascii="Symbol" w:hAnsi="Symbol" w:cs="Symbol" w:hint="default"/>
        <w:sz w:val="22"/>
        <w:szCs w:val="22"/>
        <w:lang w:eastAsia="zh-CN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45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174" w:hanging="360"/>
      </w:pPr>
      <w:rPr>
        <w:rFonts w:ascii="Symbol" w:hAnsi="Symbol" w:cs="Symbol" w:hint="default"/>
        <w:sz w:val="22"/>
        <w:szCs w:val="22"/>
        <w:lang w:eastAsia="zh-CN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614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0000000F"/>
    <w:multiLevelType w:val="multilevel"/>
    <w:tmpl w:val="0000000F"/>
    <w:name w:val="WW8Num16"/>
    <w:lvl w:ilvl="0">
      <w:start w:val="1"/>
      <w:numFmt w:val="bullet"/>
      <w:lvlText w:val=""/>
      <w:lvlJc w:val="left"/>
      <w:pPr>
        <w:tabs>
          <w:tab w:val="num" w:pos="0"/>
        </w:tabs>
        <w:ind w:left="1854" w:hanging="360"/>
      </w:pPr>
      <w:rPr>
        <w:rFonts w:ascii="Symbol" w:hAnsi="Symbol" w:cs="Symbol" w:hint="default"/>
        <w:sz w:val="22"/>
        <w:szCs w:val="22"/>
        <w:lang w:eastAsia="zh-CN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57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29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4014" w:hanging="360"/>
      </w:pPr>
      <w:rPr>
        <w:rFonts w:ascii="Symbol" w:hAnsi="Symbol" w:cs="Symbol" w:hint="default"/>
        <w:sz w:val="22"/>
        <w:szCs w:val="22"/>
        <w:lang w:eastAsia="zh-CN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45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174" w:hanging="360"/>
      </w:pPr>
      <w:rPr>
        <w:rFonts w:ascii="Symbol" w:hAnsi="Symbol" w:cs="Symbol" w:hint="default"/>
        <w:sz w:val="22"/>
        <w:szCs w:val="22"/>
        <w:lang w:eastAsia="zh-CN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614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00000010"/>
    <w:multiLevelType w:val="singleLevel"/>
    <w:tmpl w:val="00000010"/>
    <w:name w:val="WW8Num1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" w:hAnsi="Calibri" w:cs="Calibri" w:hint="default"/>
        <w:bCs/>
        <w:color w:val="000000"/>
        <w:sz w:val="22"/>
        <w:szCs w:val="22"/>
      </w:rPr>
    </w:lvl>
  </w:abstractNum>
  <w:abstractNum w:abstractNumId="16" w15:restartNumberingAfterBreak="0">
    <w:nsid w:val="00000015"/>
    <w:multiLevelType w:val="singleLevel"/>
    <w:tmpl w:val="00000015"/>
    <w:lvl w:ilvl="0">
      <w:start w:val="1"/>
      <w:numFmt w:val="decimal"/>
      <w:lvlText w:val="%1."/>
      <w:lvlJc w:val="left"/>
      <w:pPr>
        <w:tabs>
          <w:tab w:val="num" w:pos="0"/>
        </w:tabs>
        <w:ind w:left="1287" w:hanging="360"/>
      </w:pPr>
      <w:rPr>
        <w:rFonts w:ascii="Calibri" w:hAnsi="Calibri" w:cs="Calibri"/>
        <w:sz w:val="22"/>
        <w:szCs w:val="22"/>
        <w:lang w:eastAsia="ar-SA"/>
      </w:rPr>
    </w:lvl>
  </w:abstractNum>
  <w:abstractNum w:abstractNumId="17" w15:restartNumberingAfterBreak="0">
    <w:nsid w:val="00000017"/>
    <w:multiLevelType w:val="singleLevel"/>
    <w:tmpl w:val="9E408FD0"/>
    <w:lvl w:ilvl="0">
      <w:start w:val="1"/>
      <w:numFmt w:val="lowerLetter"/>
      <w:lvlText w:val="%1)"/>
      <w:lvlJc w:val="left"/>
      <w:pPr>
        <w:ind w:left="1145" w:hanging="360"/>
      </w:pPr>
      <w:rPr>
        <w:rFonts w:asciiTheme="minorHAnsi" w:hAnsiTheme="minorHAnsi" w:cstheme="minorHAnsi" w:hint="default"/>
        <w:sz w:val="22"/>
        <w:szCs w:val="22"/>
      </w:rPr>
    </w:lvl>
  </w:abstractNum>
  <w:abstractNum w:abstractNumId="18" w15:restartNumberingAfterBreak="0">
    <w:nsid w:val="00000022"/>
    <w:multiLevelType w:val="singleLevel"/>
    <w:tmpl w:val="00000022"/>
    <w:name w:val="WW8Num40"/>
    <w:lvl w:ilvl="0">
      <w:start w:val="1"/>
      <w:numFmt w:val="bullet"/>
      <w:lvlText w:val=""/>
      <w:lvlJc w:val="left"/>
      <w:pPr>
        <w:tabs>
          <w:tab w:val="num" w:pos="0"/>
        </w:tabs>
        <w:ind w:left="1854" w:hanging="360"/>
      </w:pPr>
      <w:rPr>
        <w:rFonts w:ascii="Symbol" w:hAnsi="Symbol" w:cs="Symbol" w:hint="default"/>
      </w:rPr>
    </w:lvl>
  </w:abstractNum>
  <w:abstractNum w:abstractNumId="19" w15:restartNumberingAfterBreak="0">
    <w:nsid w:val="0000002D"/>
    <w:multiLevelType w:val="singleLevel"/>
    <w:tmpl w:val="0000002D"/>
    <w:name w:val="WW8Num92"/>
    <w:lvl w:ilvl="0">
      <w:start w:val="1"/>
      <w:numFmt w:val="bullet"/>
      <w:lvlText w:val=""/>
      <w:lvlJc w:val="left"/>
      <w:pPr>
        <w:tabs>
          <w:tab w:val="num" w:pos="0"/>
        </w:tabs>
        <w:ind w:left="1854" w:hanging="360"/>
      </w:pPr>
      <w:rPr>
        <w:rFonts w:ascii="Symbol" w:hAnsi="Symbol" w:cs="Symbol" w:hint="default"/>
        <w:sz w:val="22"/>
        <w:szCs w:val="22"/>
        <w:lang w:eastAsia="zh-CN"/>
      </w:rPr>
    </w:lvl>
  </w:abstractNum>
  <w:abstractNum w:abstractNumId="20" w15:restartNumberingAfterBreak="0">
    <w:nsid w:val="00000032"/>
    <w:multiLevelType w:val="singleLevel"/>
    <w:tmpl w:val="00000032"/>
    <w:name w:val="WW8Num101"/>
    <w:lvl w:ilvl="0">
      <w:start w:val="1"/>
      <w:numFmt w:val="decimal"/>
      <w:lvlText w:val="%1)"/>
      <w:lvlJc w:val="left"/>
      <w:pPr>
        <w:tabs>
          <w:tab w:val="num" w:pos="0"/>
        </w:tabs>
        <w:ind w:left="1068" w:hanging="360"/>
      </w:pPr>
      <w:rPr>
        <w:rFonts w:ascii="Calibri" w:eastAsia="Times New Roman" w:hAnsi="Calibri" w:cs="Times New Roman" w:hint="default"/>
        <w:b w:val="0"/>
        <w:color w:val="000000"/>
        <w:sz w:val="22"/>
        <w:szCs w:val="22"/>
        <w:lang w:eastAsia="zh-CN"/>
      </w:rPr>
    </w:lvl>
  </w:abstractNum>
  <w:abstractNum w:abstractNumId="21" w15:restartNumberingAfterBreak="0">
    <w:nsid w:val="00000036"/>
    <w:multiLevelType w:val="singleLevel"/>
    <w:tmpl w:val="6B308E78"/>
    <w:lvl w:ilvl="0">
      <w:start w:val="3"/>
      <w:numFmt w:val="decimal"/>
      <w:lvlText w:val="%1."/>
      <w:lvlJc w:val="left"/>
      <w:pPr>
        <w:ind w:left="1429" w:hanging="360"/>
      </w:pPr>
      <w:rPr>
        <w:rFonts w:asciiTheme="minorHAnsi" w:hAnsiTheme="minorHAnsi" w:cstheme="minorHAnsi" w:hint="default"/>
        <w:sz w:val="22"/>
        <w:szCs w:val="22"/>
        <w:lang w:eastAsia="zh-CN"/>
      </w:rPr>
    </w:lvl>
  </w:abstractNum>
  <w:abstractNum w:abstractNumId="22" w15:restartNumberingAfterBreak="0">
    <w:nsid w:val="00000047"/>
    <w:multiLevelType w:val="singleLevel"/>
    <w:tmpl w:val="00000047"/>
    <w:name w:val="WW8Num134"/>
    <w:lvl w:ilvl="0">
      <w:start w:val="1"/>
      <w:numFmt w:val="decimal"/>
      <w:lvlText w:val="%1."/>
      <w:lvlJc w:val="left"/>
      <w:pPr>
        <w:tabs>
          <w:tab w:val="num" w:pos="0"/>
        </w:tabs>
        <w:ind w:left="1287" w:hanging="360"/>
      </w:pPr>
      <w:rPr>
        <w:rFonts w:ascii="Calibri" w:eastAsia="Calibri" w:hAnsi="Calibri" w:cs="Calibri"/>
        <w:sz w:val="22"/>
        <w:szCs w:val="22"/>
        <w:lang w:eastAsia="en-US"/>
      </w:rPr>
    </w:lvl>
  </w:abstractNum>
  <w:abstractNum w:abstractNumId="23" w15:restartNumberingAfterBreak="0">
    <w:nsid w:val="01F5324E"/>
    <w:multiLevelType w:val="hybridMultilevel"/>
    <w:tmpl w:val="4D9A9850"/>
    <w:lvl w:ilvl="0" w:tplc="6B169CEE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4" w15:restartNumberingAfterBreak="0">
    <w:nsid w:val="0FD62AFF"/>
    <w:multiLevelType w:val="hybridMultilevel"/>
    <w:tmpl w:val="5784BF6E"/>
    <w:lvl w:ilvl="0" w:tplc="ED1E3C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7246828"/>
    <w:multiLevelType w:val="hybridMultilevel"/>
    <w:tmpl w:val="339C6B8E"/>
    <w:lvl w:ilvl="0" w:tplc="22DCDB10">
      <w:start w:val="1"/>
      <w:numFmt w:val="decimal"/>
      <w:lvlText w:val="%1."/>
      <w:lvlJc w:val="left"/>
      <w:pPr>
        <w:ind w:left="1572" w:hanging="360"/>
      </w:pPr>
      <w:rPr>
        <w:rFonts w:ascii="Calibri" w:hAnsi="Calibri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6" w15:restartNumberingAfterBreak="0">
    <w:nsid w:val="182C117A"/>
    <w:multiLevelType w:val="hybridMultilevel"/>
    <w:tmpl w:val="17D6EECA"/>
    <w:lvl w:ilvl="0" w:tplc="0415000F">
      <w:start w:val="1"/>
      <w:numFmt w:val="decimal"/>
      <w:lvlText w:val="%1.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7" w15:restartNumberingAfterBreak="0">
    <w:nsid w:val="188B453E"/>
    <w:multiLevelType w:val="hybridMultilevel"/>
    <w:tmpl w:val="450EB60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8D263D3"/>
    <w:multiLevelType w:val="hybridMultilevel"/>
    <w:tmpl w:val="E84AEE5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9A929F4"/>
    <w:multiLevelType w:val="hybridMultilevel"/>
    <w:tmpl w:val="9D8ED3C0"/>
    <w:lvl w:ilvl="0" w:tplc="FE44030E">
      <w:start w:val="1"/>
      <w:numFmt w:val="decimal"/>
      <w:lvlText w:val="%1)"/>
      <w:lvlJc w:val="left"/>
      <w:pPr>
        <w:ind w:left="786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" w15:restartNumberingAfterBreak="0">
    <w:nsid w:val="1E39356C"/>
    <w:multiLevelType w:val="hybridMultilevel"/>
    <w:tmpl w:val="7A86080C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1" w15:restartNumberingAfterBreak="0">
    <w:nsid w:val="1F7328AE"/>
    <w:multiLevelType w:val="hybridMultilevel"/>
    <w:tmpl w:val="BB24D5BE"/>
    <w:lvl w:ilvl="0" w:tplc="04150017">
      <w:start w:val="1"/>
      <w:numFmt w:val="lowerLetter"/>
      <w:lvlText w:val="%1)"/>
      <w:lvlJc w:val="left"/>
      <w:pPr>
        <w:ind w:left="1776" w:hanging="360"/>
      </w:p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32" w15:restartNumberingAfterBreak="0">
    <w:nsid w:val="265F3B00"/>
    <w:multiLevelType w:val="hybridMultilevel"/>
    <w:tmpl w:val="65BAF7B6"/>
    <w:lvl w:ilvl="0" w:tplc="6B169C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83D77F8"/>
    <w:multiLevelType w:val="hybridMultilevel"/>
    <w:tmpl w:val="5D8C5186"/>
    <w:lvl w:ilvl="0" w:tplc="6B169CEE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34" w15:restartNumberingAfterBreak="0">
    <w:nsid w:val="2D8B5CBE"/>
    <w:multiLevelType w:val="hybridMultilevel"/>
    <w:tmpl w:val="66809BF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DD44838"/>
    <w:multiLevelType w:val="hybridMultilevel"/>
    <w:tmpl w:val="8D928EA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34AA13FE"/>
    <w:multiLevelType w:val="hybridMultilevel"/>
    <w:tmpl w:val="5FF8331E"/>
    <w:lvl w:ilvl="0" w:tplc="FF6ECD5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7" w15:restartNumberingAfterBreak="0">
    <w:nsid w:val="3AA4647F"/>
    <w:multiLevelType w:val="hybridMultilevel"/>
    <w:tmpl w:val="1FBE2FCA"/>
    <w:lvl w:ilvl="0" w:tplc="E78A4852">
      <w:start w:val="1"/>
      <w:numFmt w:val="decimal"/>
      <w:lvlText w:val="%1."/>
      <w:lvlJc w:val="left"/>
      <w:pPr>
        <w:ind w:left="720" w:hanging="360"/>
      </w:pPr>
      <w:rPr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3BD74CA"/>
    <w:multiLevelType w:val="hybridMultilevel"/>
    <w:tmpl w:val="9B442A58"/>
    <w:lvl w:ilvl="0" w:tplc="2DFA38C8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9" w15:restartNumberingAfterBreak="0">
    <w:nsid w:val="44122D5B"/>
    <w:multiLevelType w:val="hybridMultilevel"/>
    <w:tmpl w:val="7C762E6E"/>
    <w:lvl w:ilvl="0" w:tplc="FF6ECD5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0" w15:restartNumberingAfterBreak="0">
    <w:nsid w:val="44D43CA4"/>
    <w:multiLevelType w:val="hybridMultilevel"/>
    <w:tmpl w:val="9858F50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476B1ADB"/>
    <w:multiLevelType w:val="hybridMultilevel"/>
    <w:tmpl w:val="6958E3B0"/>
    <w:lvl w:ilvl="0" w:tplc="D06AF92E">
      <w:start w:val="1"/>
      <w:numFmt w:val="decimal"/>
      <w:lvlText w:val="%1."/>
      <w:lvlJc w:val="left"/>
      <w:pPr>
        <w:tabs>
          <w:tab w:val="num" w:pos="1716"/>
        </w:tabs>
        <w:ind w:left="1716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6E2E0F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48EA0337"/>
    <w:multiLevelType w:val="hybridMultilevel"/>
    <w:tmpl w:val="C1A0C3DE"/>
    <w:lvl w:ilvl="0" w:tplc="E9A046E4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512F2E22"/>
    <w:multiLevelType w:val="hybridMultilevel"/>
    <w:tmpl w:val="4E265CFA"/>
    <w:lvl w:ilvl="0" w:tplc="22DCDB10">
      <w:start w:val="1"/>
      <w:numFmt w:val="decimal"/>
      <w:lvlText w:val="%1."/>
      <w:lvlJc w:val="left"/>
      <w:pPr>
        <w:ind w:left="1146" w:hanging="360"/>
      </w:pPr>
      <w:rPr>
        <w:rFonts w:ascii="Calibri" w:hAnsi="Calibri" w:cs="Times New Roman" w:hint="default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866" w:hanging="360"/>
      </w:pPr>
    </w:lvl>
    <w:lvl w:ilvl="2" w:tplc="0415001B">
      <w:start w:val="1"/>
      <w:numFmt w:val="lowerRoman"/>
      <w:lvlText w:val="%3."/>
      <w:lvlJc w:val="right"/>
      <w:pPr>
        <w:ind w:left="2586" w:hanging="180"/>
      </w:pPr>
    </w:lvl>
    <w:lvl w:ilvl="3" w:tplc="0415000F">
      <w:start w:val="1"/>
      <w:numFmt w:val="decimal"/>
      <w:lvlText w:val="%4."/>
      <w:lvlJc w:val="left"/>
      <w:pPr>
        <w:ind w:left="3306" w:hanging="360"/>
      </w:pPr>
    </w:lvl>
    <w:lvl w:ilvl="4" w:tplc="04150019">
      <w:start w:val="1"/>
      <w:numFmt w:val="lowerLetter"/>
      <w:lvlText w:val="%5."/>
      <w:lvlJc w:val="left"/>
      <w:pPr>
        <w:ind w:left="4026" w:hanging="360"/>
      </w:pPr>
    </w:lvl>
    <w:lvl w:ilvl="5" w:tplc="0415001B">
      <w:start w:val="1"/>
      <w:numFmt w:val="lowerRoman"/>
      <w:lvlText w:val="%6."/>
      <w:lvlJc w:val="right"/>
      <w:pPr>
        <w:ind w:left="4746" w:hanging="180"/>
      </w:pPr>
    </w:lvl>
    <w:lvl w:ilvl="6" w:tplc="0415000F">
      <w:start w:val="1"/>
      <w:numFmt w:val="decimal"/>
      <w:lvlText w:val="%7."/>
      <w:lvlJc w:val="left"/>
      <w:pPr>
        <w:ind w:left="5466" w:hanging="360"/>
      </w:pPr>
    </w:lvl>
    <w:lvl w:ilvl="7" w:tplc="04150019">
      <w:start w:val="1"/>
      <w:numFmt w:val="lowerLetter"/>
      <w:lvlText w:val="%8."/>
      <w:lvlJc w:val="left"/>
      <w:pPr>
        <w:ind w:left="6186" w:hanging="360"/>
      </w:pPr>
    </w:lvl>
    <w:lvl w:ilvl="8" w:tplc="0415001B">
      <w:start w:val="1"/>
      <w:numFmt w:val="lowerRoman"/>
      <w:lvlText w:val="%9."/>
      <w:lvlJc w:val="right"/>
      <w:pPr>
        <w:ind w:left="6906" w:hanging="180"/>
      </w:pPr>
    </w:lvl>
  </w:abstractNum>
  <w:abstractNum w:abstractNumId="44" w15:restartNumberingAfterBreak="0">
    <w:nsid w:val="51991685"/>
    <w:multiLevelType w:val="hybridMultilevel"/>
    <w:tmpl w:val="70607A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39C4A5B"/>
    <w:multiLevelType w:val="hybridMultilevel"/>
    <w:tmpl w:val="8E1437C0"/>
    <w:lvl w:ilvl="0" w:tplc="2BF6EC3C">
      <w:start w:val="1"/>
      <w:numFmt w:val="decimal"/>
      <w:lvlText w:val="%1)"/>
      <w:lvlJc w:val="left"/>
      <w:pPr>
        <w:ind w:left="1068" w:hanging="360"/>
      </w:pPr>
      <w:rPr>
        <w:rFonts w:ascii="Calibri" w:eastAsia="Times New Roman" w:hAnsi="Calibri" w:cs="Times New Roman" w:hint="default"/>
        <w:b w:val="0"/>
        <w:color w:val="auto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6" w15:restartNumberingAfterBreak="0">
    <w:nsid w:val="576B670F"/>
    <w:multiLevelType w:val="hybridMultilevel"/>
    <w:tmpl w:val="0E08C8AE"/>
    <w:lvl w:ilvl="0" w:tplc="60680A14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b w:val="0"/>
        <w:bCs/>
        <w:color w:val="auto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 w15:restartNumberingAfterBreak="0">
    <w:nsid w:val="58894CDF"/>
    <w:multiLevelType w:val="hybridMultilevel"/>
    <w:tmpl w:val="E0FA6064"/>
    <w:lvl w:ilvl="0" w:tplc="6B169CEE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48" w15:restartNumberingAfterBreak="0">
    <w:nsid w:val="605C7BA5"/>
    <w:multiLevelType w:val="hybridMultilevel"/>
    <w:tmpl w:val="633A32BE"/>
    <w:lvl w:ilvl="0" w:tplc="6B169CEE">
      <w:start w:val="1"/>
      <w:numFmt w:val="bullet"/>
      <w:lvlText w:val=""/>
      <w:lvlJc w:val="left"/>
      <w:pPr>
        <w:ind w:left="141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3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5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7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9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1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3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5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78" w:hanging="360"/>
      </w:pPr>
      <w:rPr>
        <w:rFonts w:ascii="Wingdings" w:hAnsi="Wingdings" w:hint="default"/>
      </w:rPr>
    </w:lvl>
  </w:abstractNum>
  <w:abstractNum w:abstractNumId="49" w15:restartNumberingAfterBreak="0">
    <w:nsid w:val="62F51A10"/>
    <w:multiLevelType w:val="hybridMultilevel"/>
    <w:tmpl w:val="06985966"/>
    <w:lvl w:ilvl="0" w:tplc="6B169CEE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50" w15:restartNumberingAfterBreak="0">
    <w:nsid w:val="63BA1A10"/>
    <w:multiLevelType w:val="hybridMultilevel"/>
    <w:tmpl w:val="FAE6EB96"/>
    <w:lvl w:ilvl="0" w:tplc="00000036">
      <w:start w:val="1"/>
      <w:numFmt w:val="decimal"/>
      <w:lvlText w:val="%1)"/>
      <w:lvlJc w:val="left"/>
      <w:pPr>
        <w:ind w:left="786" w:hanging="360"/>
      </w:pPr>
      <w:rPr>
        <w:rFonts w:ascii="Calibri" w:hAnsi="Calibri" w:cs="Calibri"/>
        <w:sz w:val="22"/>
        <w:szCs w:val="22"/>
        <w:lang w:eastAsia="zh-CN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1" w15:restartNumberingAfterBreak="0">
    <w:nsid w:val="65C16399"/>
    <w:multiLevelType w:val="hybridMultilevel"/>
    <w:tmpl w:val="5762B50A"/>
    <w:lvl w:ilvl="0" w:tplc="F476DCBA">
      <w:start w:val="1"/>
      <w:numFmt w:val="decimal"/>
      <w:lvlText w:val="%1)"/>
      <w:lvlJc w:val="left"/>
      <w:pPr>
        <w:ind w:left="720" w:hanging="360"/>
      </w:pPr>
      <w:rPr>
        <w:b w:val="0"/>
        <w:bCs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5A62C70"/>
    <w:multiLevelType w:val="hybridMultilevel"/>
    <w:tmpl w:val="EA28A03C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3" w15:restartNumberingAfterBreak="0">
    <w:nsid w:val="796E4265"/>
    <w:multiLevelType w:val="hybridMultilevel"/>
    <w:tmpl w:val="00424184"/>
    <w:lvl w:ilvl="0" w:tplc="0AB6489C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4" w15:restartNumberingAfterBreak="0">
    <w:nsid w:val="7A9F6DF2"/>
    <w:multiLevelType w:val="hybridMultilevel"/>
    <w:tmpl w:val="D7C40172"/>
    <w:lvl w:ilvl="0" w:tplc="EE5A7A0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eastAsia="Times New Roman" w:hAnsi="Calibri" w:cs="Times New Roman" w:hint="default"/>
        <w:b w:val="0"/>
        <w:i w:val="0"/>
        <w:strike w:val="0"/>
        <w:color w:val="auto"/>
      </w:rPr>
    </w:lvl>
    <w:lvl w:ilvl="1" w:tplc="F58E02B6">
      <w:start w:val="1"/>
      <w:numFmt w:val="lowerLetter"/>
      <w:lvlText w:val="%2)"/>
      <w:lvlJc w:val="left"/>
      <w:pPr>
        <w:tabs>
          <w:tab w:val="num" w:pos="993"/>
        </w:tabs>
        <w:ind w:left="993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E3CE1BD8">
      <w:start w:val="10"/>
      <w:numFmt w:val="upperRoman"/>
      <w:lvlText w:val="%4."/>
      <w:lvlJc w:val="left"/>
      <w:pPr>
        <w:ind w:left="2880" w:hanging="72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2AF0A66A">
      <w:start w:val="1"/>
      <w:numFmt w:val="lowerLetter"/>
      <w:lvlText w:val="%6)"/>
      <w:lvlJc w:val="right"/>
      <w:pPr>
        <w:tabs>
          <w:tab w:val="num" w:pos="3960"/>
        </w:tabs>
        <w:ind w:left="3960" w:hanging="180"/>
      </w:pPr>
      <w:rPr>
        <w:rFonts w:ascii="Calibri" w:eastAsia="Univers-PL" w:hAnsi="Calibri" w:cs="Times New Roman" w:hint="default"/>
        <w:b w:val="0"/>
        <w:i w:val="0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4549586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4339335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907909136">
    <w:abstractNumId w:val="45"/>
  </w:num>
  <w:num w:numId="4" w16cid:durableId="1258950849">
    <w:abstractNumId w:val="31"/>
  </w:num>
  <w:num w:numId="5" w16cid:durableId="1581333384">
    <w:abstractNumId w:val="39"/>
  </w:num>
  <w:num w:numId="6" w16cid:durableId="101262721">
    <w:abstractNumId w:val="36"/>
  </w:num>
  <w:num w:numId="7" w16cid:durableId="152533129">
    <w:abstractNumId w:val="26"/>
  </w:num>
  <w:num w:numId="8" w16cid:durableId="752550053">
    <w:abstractNumId w:val="37"/>
  </w:num>
  <w:num w:numId="9" w16cid:durableId="933318167">
    <w:abstractNumId w:val="21"/>
  </w:num>
  <w:num w:numId="10" w16cid:durableId="2068262138">
    <w:abstractNumId w:val="34"/>
  </w:num>
  <w:num w:numId="11" w16cid:durableId="1432623210">
    <w:abstractNumId w:val="42"/>
  </w:num>
  <w:num w:numId="12" w16cid:durableId="1894343263">
    <w:abstractNumId w:val="28"/>
  </w:num>
  <w:num w:numId="13" w16cid:durableId="1014922986">
    <w:abstractNumId w:val="27"/>
  </w:num>
  <w:num w:numId="14" w16cid:durableId="1847204146">
    <w:abstractNumId w:val="25"/>
  </w:num>
  <w:num w:numId="15" w16cid:durableId="1239828832">
    <w:abstractNumId w:val="51"/>
  </w:num>
  <w:num w:numId="16" w16cid:durableId="1767730639">
    <w:abstractNumId w:val="46"/>
  </w:num>
  <w:num w:numId="17" w16cid:durableId="1710455408">
    <w:abstractNumId w:val="50"/>
  </w:num>
  <w:num w:numId="18" w16cid:durableId="1810124324">
    <w:abstractNumId w:val="8"/>
  </w:num>
  <w:num w:numId="19" w16cid:durableId="167403241">
    <w:abstractNumId w:val="29"/>
  </w:num>
  <w:num w:numId="20" w16cid:durableId="1783648672">
    <w:abstractNumId w:val="53"/>
  </w:num>
  <w:num w:numId="21" w16cid:durableId="2130515314">
    <w:abstractNumId w:val="6"/>
  </w:num>
  <w:num w:numId="22" w16cid:durableId="788863770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749544587">
    <w:abstractNumId w:val="24"/>
  </w:num>
  <w:num w:numId="24" w16cid:durableId="87845783">
    <w:abstractNumId w:val="40"/>
  </w:num>
  <w:num w:numId="25" w16cid:durableId="920335418">
    <w:abstractNumId w:val="48"/>
  </w:num>
  <w:num w:numId="26" w16cid:durableId="1402875379">
    <w:abstractNumId w:val="23"/>
  </w:num>
  <w:num w:numId="27" w16cid:durableId="374042001">
    <w:abstractNumId w:val="33"/>
  </w:num>
  <w:num w:numId="28" w16cid:durableId="1612084911">
    <w:abstractNumId w:val="49"/>
  </w:num>
  <w:num w:numId="29" w16cid:durableId="1742676563">
    <w:abstractNumId w:val="54"/>
  </w:num>
  <w:num w:numId="30" w16cid:durableId="1345013089">
    <w:abstractNumId w:val="47"/>
  </w:num>
  <w:num w:numId="31" w16cid:durableId="2074692387">
    <w:abstractNumId w:val="22"/>
  </w:num>
  <w:num w:numId="32" w16cid:durableId="149248325">
    <w:abstractNumId w:val="17"/>
  </w:num>
  <w:num w:numId="33" w16cid:durableId="1022703287">
    <w:abstractNumId w:val="16"/>
  </w:num>
  <w:num w:numId="34" w16cid:durableId="1052273010">
    <w:abstractNumId w:val="18"/>
  </w:num>
  <w:num w:numId="35" w16cid:durableId="81610657">
    <w:abstractNumId w:val="19"/>
  </w:num>
  <w:num w:numId="36" w16cid:durableId="883710014">
    <w:abstractNumId w:val="20"/>
  </w:num>
  <w:num w:numId="37" w16cid:durableId="278029173">
    <w:abstractNumId w:val="44"/>
  </w:num>
  <w:num w:numId="38" w16cid:durableId="1606772354">
    <w:abstractNumId w:val="38"/>
  </w:num>
  <w:num w:numId="39" w16cid:durableId="146692164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804495189">
    <w:abstractNumId w:val="32"/>
  </w:num>
  <w:num w:numId="41" w16cid:durableId="467821336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1873376461">
    <w:abstractNumId w:val="30"/>
  </w:num>
  <w:num w:numId="43" w16cid:durableId="388190730">
    <w:abstractNumId w:val="7"/>
    <w:lvlOverride w:ilvl="0">
      <w:startOverride w:val="1"/>
    </w:lvlOverride>
  </w:num>
  <w:num w:numId="44" w16cid:durableId="246574653">
    <w:abstractNumId w:val="52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FE3"/>
    <w:rsid w:val="00007FFB"/>
    <w:rsid w:val="00036514"/>
    <w:rsid w:val="00044DEF"/>
    <w:rsid w:val="00057AAE"/>
    <w:rsid w:val="00070269"/>
    <w:rsid w:val="00071AF7"/>
    <w:rsid w:val="000747F2"/>
    <w:rsid w:val="0007560F"/>
    <w:rsid w:val="00077CF7"/>
    <w:rsid w:val="000800C7"/>
    <w:rsid w:val="00082167"/>
    <w:rsid w:val="00092F1B"/>
    <w:rsid w:val="00094781"/>
    <w:rsid w:val="00094B7B"/>
    <w:rsid w:val="00097E17"/>
    <w:rsid w:val="000A3139"/>
    <w:rsid w:val="000A4065"/>
    <w:rsid w:val="000A41F3"/>
    <w:rsid w:val="000B0B40"/>
    <w:rsid w:val="000C48EA"/>
    <w:rsid w:val="000E4A2B"/>
    <w:rsid w:val="00111EEE"/>
    <w:rsid w:val="0011215F"/>
    <w:rsid w:val="001218F9"/>
    <w:rsid w:val="001327BF"/>
    <w:rsid w:val="001425B6"/>
    <w:rsid w:val="00153401"/>
    <w:rsid w:val="00161615"/>
    <w:rsid w:val="00177EEA"/>
    <w:rsid w:val="00181374"/>
    <w:rsid w:val="00183836"/>
    <w:rsid w:val="001958D8"/>
    <w:rsid w:val="001B43E7"/>
    <w:rsid w:val="001B4BFA"/>
    <w:rsid w:val="001C0593"/>
    <w:rsid w:val="001C271A"/>
    <w:rsid w:val="001D23E1"/>
    <w:rsid w:val="001D58BB"/>
    <w:rsid w:val="001D5A5D"/>
    <w:rsid w:val="001E3167"/>
    <w:rsid w:val="001E6C5A"/>
    <w:rsid w:val="001F5B27"/>
    <w:rsid w:val="001F5D9E"/>
    <w:rsid w:val="00206593"/>
    <w:rsid w:val="0021431A"/>
    <w:rsid w:val="0021669F"/>
    <w:rsid w:val="00222B7E"/>
    <w:rsid w:val="002270EE"/>
    <w:rsid w:val="002348A3"/>
    <w:rsid w:val="00270359"/>
    <w:rsid w:val="00286081"/>
    <w:rsid w:val="002B5C8C"/>
    <w:rsid w:val="002C74BD"/>
    <w:rsid w:val="002E749F"/>
    <w:rsid w:val="002F33A3"/>
    <w:rsid w:val="0030127A"/>
    <w:rsid w:val="00302D46"/>
    <w:rsid w:val="00316A4B"/>
    <w:rsid w:val="0031700D"/>
    <w:rsid w:val="00317314"/>
    <w:rsid w:val="003251E2"/>
    <w:rsid w:val="00332438"/>
    <w:rsid w:val="00354A7B"/>
    <w:rsid w:val="00372D27"/>
    <w:rsid w:val="003807FF"/>
    <w:rsid w:val="00390192"/>
    <w:rsid w:val="00396764"/>
    <w:rsid w:val="003A6523"/>
    <w:rsid w:val="003C382F"/>
    <w:rsid w:val="003D1374"/>
    <w:rsid w:val="003F14FA"/>
    <w:rsid w:val="003F7403"/>
    <w:rsid w:val="00423337"/>
    <w:rsid w:val="00423646"/>
    <w:rsid w:val="00426584"/>
    <w:rsid w:val="00426A37"/>
    <w:rsid w:val="00435FC1"/>
    <w:rsid w:val="004378F2"/>
    <w:rsid w:val="004541B8"/>
    <w:rsid w:val="00461092"/>
    <w:rsid w:val="004630DA"/>
    <w:rsid w:val="004704C7"/>
    <w:rsid w:val="00482C0E"/>
    <w:rsid w:val="00496636"/>
    <w:rsid w:val="004B336F"/>
    <w:rsid w:val="004C6170"/>
    <w:rsid w:val="004C7243"/>
    <w:rsid w:val="004D0F40"/>
    <w:rsid w:val="004E0ECF"/>
    <w:rsid w:val="004E3CFE"/>
    <w:rsid w:val="004E4F7F"/>
    <w:rsid w:val="00531C88"/>
    <w:rsid w:val="005325EC"/>
    <w:rsid w:val="0054001D"/>
    <w:rsid w:val="005403F5"/>
    <w:rsid w:val="00566FB5"/>
    <w:rsid w:val="00571A37"/>
    <w:rsid w:val="005734F9"/>
    <w:rsid w:val="005754F5"/>
    <w:rsid w:val="00581578"/>
    <w:rsid w:val="005847F1"/>
    <w:rsid w:val="00586A8E"/>
    <w:rsid w:val="00595F6B"/>
    <w:rsid w:val="005A20F9"/>
    <w:rsid w:val="005A3399"/>
    <w:rsid w:val="005A454C"/>
    <w:rsid w:val="005A57DC"/>
    <w:rsid w:val="005A5A2B"/>
    <w:rsid w:val="005B4FFF"/>
    <w:rsid w:val="005C7A8A"/>
    <w:rsid w:val="005E247B"/>
    <w:rsid w:val="005E7735"/>
    <w:rsid w:val="005F05CC"/>
    <w:rsid w:val="00600764"/>
    <w:rsid w:val="00604892"/>
    <w:rsid w:val="00605AE6"/>
    <w:rsid w:val="006251B0"/>
    <w:rsid w:val="00627AA4"/>
    <w:rsid w:val="00631675"/>
    <w:rsid w:val="00636E96"/>
    <w:rsid w:val="00647B80"/>
    <w:rsid w:val="00650A26"/>
    <w:rsid w:val="006607C8"/>
    <w:rsid w:val="006623E1"/>
    <w:rsid w:val="006760B6"/>
    <w:rsid w:val="00676911"/>
    <w:rsid w:val="00680596"/>
    <w:rsid w:val="0069085D"/>
    <w:rsid w:val="00691EF6"/>
    <w:rsid w:val="00693ECC"/>
    <w:rsid w:val="006A3405"/>
    <w:rsid w:val="006A4CE0"/>
    <w:rsid w:val="006A69C0"/>
    <w:rsid w:val="006B72D8"/>
    <w:rsid w:val="006C20CB"/>
    <w:rsid w:val="006D041F"/>
    <w:rsid w:val="006D2D10"/>
    <w:rsid w:val="006E3B12"/>
    <w:rsid w:val="006F384E"/>
    <w:rsid w:val="007314F0"/>
    <w:rsid w:val="00732CDD"/>
    <w:rsid w:val="0073585B"/>
    <w:rsid w:val="00740940"/>
    <w:rsid w:val="00741BDC"/>
    <w:rsid w:val="007545B5"/>
    <w:rsid w:val="00777FA5"/>
    <w:rsid w:val="007843CE"/>
    <w:rsid w:val="007A32B6"/>
    <w:rsid w:val="007A5F5F"/>
    <w:rsid w:val="007C1AE6"/>
    <w:rsid w:val="007C3187"/>
    <w:rsid w:val="007C5095"/>
    <w:rsid w:val="007C52FC"/>
    <w:rsid w:val="007F5A60"/>
    <w:rsid w:val="00820975"/>
    <w:rsid w:val="008519E0"/>
    <w:rsid w:val="00856E5F"/>
    <w:rsid w:val="0086402A"/>
    <w:rsid w:val="00882E72"/>
    <w:rsid w:val="008A0E41"/>
    <w:rsid w:val="008A6686"/>
    <w:rsid w:val="008B50BD"/>
    <w:rsid w:val="008C103F"/>
    <w:rsid w:val="008C41F7"/>
    <w:rsid w:val="008D28BD"/>
    <w:rsid w:val="008E7B04"/>
    <w:rsid w:val="009134DB"/>
    <w:rsid w:val="00913689"/>
    <w:rsid w:val="0091473C"/>
    <w:rsid w:val="0091699B"/>
    <w:rsid w:val="00924DCF"/>
    <w:rsid w:val="0092687E"/>
    <w:rsid w:val="00930A95"/>
    <w:rsid w:val="00933FE3"/>
    <w:rsid w:val="009416D2"/>
    <w:rsid w:val="00944DEC"/>
    <w:rsid w:val="00945B55"/>
    <w:rsid w:val="00950F53"/>
    <w:rsid w:val="009539D4"/>
    <w:rsid w:val="00953E60"/>
    <w:rsid w:val="009558BA"/>
    <w:rsid w:val="009604F5"/>
    <w:rsid w:val="009820C7"/>
    <w:rsid w:val="009830F3"/>
    <w:rsid w:val="009850DA"/>
    <w:rsid w:val="00991CD9"/>
    <w:rsid w:val="00993401"/>
    <w:rsid w:val="009963A3"/>
    <w:rsid w:val="00996DC3"/>
    <w:rsid w:val="009A3424"/>
    <w:rsid w:val="009A48DB"/>
    <w:rsid w:val="009D5EDE"/>
    <w:rsid w:val="009E3659"/>
    <w:rsid w:val="009E7C92"/>
    <w:rsid w:val="00A513FD"/>
    <w:rsid w:val="00A676D2"/>
    <w:rsid w:val="00AA1341"/>
    <w:rsid w:val="00AA31F4"/>
    <w:rsid w:val="00AB15C5"/>
    <w:rsid w:val="00AB424C"/>
    <w:rsid w:val="00AC6C8B"/>
    <w:rsid w:val="00AD2280"/>
    <w:rsid w:val="00AE24BB"/>
    <w:rsid w:val="00AF63EF"/>
    <w:rsid w:val="00B002DB"/>
    <w:rsid w:val="00B0328C"/>
    <w:rsid w:val="00B14983"/>
    <w:rsid w:val="00B217BC"/>
    <w:rsid w:val="00B21900"/>
    <w:rsid w:val="00B22EF7"/>
    <w:rsid w:val="00B429DE"/>
    <w:rsid w:val="00B44C65"/>
    <w:rsid w:val="00B61B10"/>
    <w:rsid w:val="00B631B4"/>
    <w:rsid w:val="00B7308E"/>
    <w:rsid w:val="00B73E12"/>
    <w:rsid w:val="00B859F9"/>
    <w:rsid w:val="00B87C9F"/>
    <w:rsid w:val="00BA51D2"/>
    <w:rsid w:val="00BA5390"/>
    <w:rsid w:val="00BB0A88"/>
    <w:rsid w:val="00BB1F76"/>
    <w:rsid w:val="00BB3D08"/>
    <w:rsid w:val="00BB6EB4"/>
    <w:rsid w:val="00BB7AFB"/>
    <w:rsid w:val="00BC10C1"/>
    <w:rsid w:val="00BC5984"/>
    <w:rsid w:val="00BD10F0"/>
    <w:rsid w:val="00BD248F"/>
    <w:rsid w:val="00BD4020"/>
    <w:rsid w:val="00BD7374"/>
    <w:rsid w:val="00BE06A1"/>
    <w:rsid w:val="00BF5428"/>
    <w:rsid w:val="00C017B5"/>
    <w:rsid w:val="00C033C4"/>
    <w:rsid w:val="00C22DAA"/>
    <w:rsid w:val="00C25B61"/>
    <w:rsid w:val="00C35B1B"/>
    <w:rsid w:val="00C405E8"/>
    <w:rsid w:val="00C44CFE"/>
    <w:rsid w:val="00C619FC"/>
    <w:rsid w:val="00C63118"/>
    <w:rsid w:val="00C633D8"/>
    <w:rsid w:val="00C766C2"/>
    <w:rsid w:val="00C87858"/>
    <w:rsid w:val="00C96CE0"/>
    <w:rsid w:val="00CC2007"/>
    <w:rsid w:val="00CC407B"/>
    <w:rsid w:val="00CD62F8"/>
    <w:rsid w:val="00CE09F8"/>
    <w:rsid w:val="00CF4929"/>
    <w:rsid w:val="00D06266"/>
    <w:rsid w:val="00D10EBA"/>
    <w:rsid w:val="00D11695"/>
    <w:rsid w:val="00D12A13"/>
    <w:rsid w:val="00D179A6"/>
    <w:rsid w:val="00D33B4C"/>
    <w:rsid w:val="00D41390"/>
    <w:rsid w:val="00D512EF"/>
    <w:rsid w:val="00D517F1"/>
    <w:rsid w:val="00D60F55"/>
    <w:rsid w:val="00D6756E"/>
    <w:rsid w:val="00D905FC"/>
    <w:rsid w:val="00D92A2B"/>
    <w:rsid w:val="00D95879"/>
    <w:rsid w:val="00DA55BB"/>
    <w:rsid w:val="00DB38D6"/>
    <w:rsid w:val="00DB3AB7"/>
    <w:rsid w:val="00DC0515"/>
    <w:rsid w:val="00DE2BDF"/>
    <w:rsid w:val="00E04567"/>
    <w:rsid w:val="00E07AB2"/>
    <w:rsid w:val="00E678BC"/>
    <w:rsid w:val="00E70540"/>
    <w:rsid w:val="00E73844"/>
    <w:rsid w:val="00EA04C4"/>
    <w:rsid w:val="00EA2C94"/>
    <w:rsid w:val="00EC1722"/>
    <w:rsid w:val="00EC36F8"/>
    <w:rsid w:val="00EC53D8"/>
    <w:rsid w:val="00F12478"/>
    <w:rsid w:val="00F203F2"/>
    <w:rsid w:val="00F250F9"/>
    <w:rsid w:val="00F26266"/>
    <w:rsid w:val="00F32D9B"/>
    <w:rsid w:val="00F4230A"/>
    <w:rsid w:val="00F82EEA"/>
    <w:rsid w:val="00F93606"/>
    <w:rsid w:val="00FA1FE7"/>
    <w:rsid w:val="00FA37EC"/>
    <w:rsid w:val="00FA5D1D"/>
    <w:rsid w:val="00FB7D0B"/>
    <w:rsid w:val="00FC3B6E"/>
    <w:rsid w:val="00FD6DE7"/>
    <w:rsid w:val="00FE5004"/>
    <w:rsid w:val="00FE7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CDF684"/>
  <w15:chartTrackingRefBased/>
  <w15:docId w15:val="{77968E49-EEAC-41E6-952C-BCDC34EE6B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A41F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unhideWhenUsed/>
    <w:rsid w:val="00933FE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semiHidden/>
    <w:rsid w:val="00933FE3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kapitzlist">
    <w:name w:val="List Paragraph"/>
    <w:aliases w:val="CW_Lista,Eko punkty,podpunkt,Nag 1,normalny tekst,Bullet Number,List Paragraph1,lp1,List Paragraph2,ISCG Numerowanie,lp11,List Paragraph11,Bullet 1,Use Case List Paragraph,Body MS Bullet,BulletC,Obiekt,Wyliczanie,Akapit z listą31,L1"/>
    <w:basedOn w:val="Normalny"/>
    <w:link w:val="AkapitzlistZnak"/>
    <w:uiPriority w:val="34"/>
    <w:qFormat/>
    <w:rsid w:val="00933FE3"/>
    <w:pPr>
      <w:ind w:left="708"/>
    </w:pPr>
  </w:style>
  <w:style w:type="character" w:styleId="Hipercze">
    <w:name w:val="Hyperlink"/>
    <w:basedOn w:val="Domylnaczcionkaakapitu"/>
    <w:uiPriority w:val="99"/>
    <w:unhideWhenUsed/>
    <w:rsid w:val="00933FE3"/>
    <w:rPr>
      <w:color w:val="0000FF"/>
      <w:u w:val="single"/>
    </w:rPr>
  </w:style>
  <w:style w:type="table" w:styleId="Tabela-Siatka">
    <w:name w:val="Table Grid"/>
    <w:basedOn w:val="Standardowy"/>
    <w:uiPriority w:val="39"/>
    <w:rsid w:val="00993401"/>
    <w:pPr>
      <w:spacing w:after="0" w:line="240" w:lineRule="auto"/>
    </w:pPr>
    <w:rPr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1">
    <w:name w:val="Tabela - Siatka11"/>
    <w:basedOn w:val="Standardowy"/>
    <w:uiPriority w:val="39"/>
    <w:rsid w:val="0021669F"/>
    <w:pPr>
      <w:suppressAutoHyphens/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EC36F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C36F8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EC36F8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C36F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C36F8"/>
    <w:rPr>
      <w:rFonts w:ascii="Times New Roman" w:eastAsia="Times New Roman" w:hAnsi="Times New Roman" w:cs="Times New Roman"/>
      <w:b/>
      <w:bCs/>
      <w:sz w:val="20"/>
      <w:szCs w:val="20"/>
      <w:lang w:eastAsia="zh-CN"/>
    </w:rPr>
  </w:style>
  <w:style w:type="paragraph" w:customStyle="1" w:styleId="Standard">
    <w:name w:val="Standard"/>
    <w:rsid w:val="000E4A2B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table" w:customStyle="1" w:styleId="Tabela-Siatka111">
    <w:name w:val="Tabela - Siatka111"/>
    <w:basedOn w:val="Standardowy"/>
    <w:uiPriority w:val="39"/>
    <w:rsid w:val="000E4A2B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12">
    <w:name w:val="Tabela - Siatka112"/>
    <w:basedOn w:val="Standardowy"/>
    <w:uiPriority w:val="39"/>
    <w:rsid w:val="009E7C92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13">
    <w:name w:val="Tabela - Siatka113"/>
    <w:basedOn w:val="Standardowy"/>
    <w:uiPriority w:val="39"/>
    <w:rsid w:val="00B61B10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aliases w:val="CW_Lista Znak,Eko punkty Znak,podpunkt Znak,Nag 1 Znak,normalny tekst Znak,Bullet Number Znak,List Paragraph1 Znak,lp1 Znak,List Paragraph2 Znak,ISCG Numerowanie Znak,lp11 Znak,List Paragraph11 Znak,Bullet 1 Znak,Body MS Bullet Znak"/>
    <w:link w:val="Akapitzlist"/>
    <w:uiPriority w:val="34"/>
    <w:qFormat/>
    <w:rsid w:val="005A20F9"/>
    <w:rPr>
      <w:rFonts w:ascii="Times New Roman" w:eastAsia="Times New Roman" w:hAnsi="Times New Roman" w:cs="Times New Roman"/>
      <w:sz w:val="24"/>
      <w:szCs w:val="24"/>
      <w:lang w:eastAsia="zh-CN"/>
    </w:rPr>
  </w:style>
  <w:style w:type="table" w:customStyle="1" w:styleId="Tabela-Siatka114">
    <w:name w:val="Tabela - Siatka114"/>
    <w:basedOn w:val="Standardowy"/>
    <w:uiPriority w:val="39"/>
    <w:rsid w:val="00571A37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erozpoznanawzmianka">
    <w:name w:val="Unresolved Mention"/>
    <w:basedOn w:val="Domylnaczcionkaakapitu"/>
    <w:uiPriority w:val="99"/>
    <w:semiHidden/>
    <w:unhideWhenUsed/>
    <w:rsid w:val="006251B0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3901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736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85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5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8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7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47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sekretariat@wpwik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D29A69-2A3C-44F9-8B73-6F0E8F9CC0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10</Pages>
  <Words>4040</Words>
  <Characters>24241</Characters>
  <Application>Microsoft Office Word</Application>
  <DocSecurity>0</DocSecurity>
  <Lines>202</Lines>
  <Paragraphs>56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IZUCIECHOWSKA</dc:creator>
  <cp:keywords/>
  <dc:description/>
  <cp:lastModifiedBy>IZ-Ludziejewska</cp:lastModifiedBy>
  <cp:revision>4</cp:revision>
  <cp:lastPrinted>2026-02-24T07:53:00Z</cp:lastPrinted>
  <dcterms:created xsi:type="dcterms:W3CDTF">2026-03-23T09:34:00Z</dcterms:created>
  <dcterms:modified xsi:type="dcterms:W3CDTF">2026-03-23T10:50:00Z</dcterms:modified>
</cp:coreProperties>
</file>